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4162">
      <w:pPr>
        <w:pStyle w:val="1"/>
        <w:rPr>
          <w:rFonts w:eastAsia="Times New Roman"/>
        </w:rPr>
      </w:pPr>
      <w:r>
        <w:rPr>
          <w:rFonts w:eastAsia="Times New Roman"/>
        </w:rPr>
        <w:t>Расчет размера субсидии, предоставляемой из федерального бюджета по кредиту, полученному в иностранной валюте</w:t>
      </w:r>
    </w:p>
    <w:p w:rsidR="00000000" w:rsidRDefault="00204162">
      <w:pPr>
        <w:pStyle w:val="right"/>
      </w:pPr>
      <w:r>
        <w:t xml:space="preserve">Приложение N 3 к Правилам предоставления субсидий из федерального </w:t>
      </w:r>
      <w:r>
        <w:t>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промышленности,</w:t>
      </w:r>
    </w:p>
    <w:p w:rsidR="00000000" w:rsidRDefault="00204162">
      <w:pPr>
        <w:pStyle w:val="right"/>
        <w:spacing w:after="240" w:afterAutospacing="0"/>
      </w:pPr>
      <w:r>
        <w:t xml:space="preserve">в том числе льняного комплекса, </w:t>
      </w:r>
      <w:r>
        <w:br/>
        <w:t>в рамках подпрог</w:t>
      </w:r>
      <w:r>
        <w:t xml:space="preserve">раммы "Легкая </w:t>
      </w:r>
      <w:r>
        <w:br/>
        <w:t xml:space="preserve">промышленность и народные </w:t>
      </w:r>
      <w:r>
        <w:br/>
        <w:t xml:space="preserve">художественные промыслы" </w:t>
      </w:r>
      <w:r>
        <w:br/>
        <w:t xml:space="preserve">государственной программы </w:t>
      </w:r>
      <w:r>
        <w:br/>
        <w:t xml:space="preserve">Российской Федерации "Развитие </w:t>
      </w:r>
      <w:r>
        <w:br/>
        <w:t xml:space="preserve">промышленности и повышение </w:t>
      </w:r>
      <w:r>
        <w:br/>
        <w:t xml:space="preserve">ее конкурентоспособности" </w:t>
      </w:r>
    </w:p>
    <w:p w:rsidR="00000000" w:rsidRDefault="00204162">
      <w:pPr>
        <w:pStyle w:val="right"/>
      </w:pPr>
      <w:r>
        <w:t>(форма)</w:t>
      </w:r>
    </w:p>
    <w:p w:rsidR="00000000" w:rsidRDefault="00204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4162">
      <w:pPr>
        <w:pStyle w:val="HTML"/>
      </w:pPr>
      <w:r>
        <w:t xml:space="preserve">                                  РАСЧЕТ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(в рублях)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размера  су</w:t>
      </w:r>
      <w:r>
        <w:t>бсидии,  предоставляемой из  федерального  бюджета  по  кредиту,</w:t>
      </w:r>
    </w:p>
    <w:p w:rsidR="00000000" w:rsidRDefault="00204162">
      <w:pPr>
        <w:pStyle w:val="HTML"/>
      </w:pPr>
      <w:r>
        <w:t>полученному в иностранной валюте, _________________________________________</w:t>
      </w:r>
    </w:p>
    <w:p w:rsidR="00000000" w:rsidRDefault="00204162">
      <w:pPr>
        <w:pStyle w:val="HTML"/>
      </w:pPr>
      <w:r>
        <w:t>___________________________________________________________________________</w:t>
      </w:r>
    </w:p>
    <w:p w:rsidR="00000000" w:rsidRDefault="00204162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204162">
      <w:pPr>
        <w:pStyle w:val="HTML"/>
      </w:pPr>
      <w:r>
        <w:t>(полное наименование организации)</w:t>
      </w:r>
    </w:p>
    <w:p w:rsidR="00000000" w:rsidRDefault="00204162">
      <w:pPr>
        <w:pStyle w:val="HTML"/>
      </w:pPr>
      <w:r>
        <w:t>ИНН ____________________________ КПП ______________________________________</w:t>
      </w:r>
    </w:p>
    <w:p w:rsidR="00000000" w:rsidRDefault="00204162">
      <w:pPr>
        <w:pStyle w:val="HTML"/>
      </w:pPr>
      <w:r>
        <w:t>Расчетный счет ____________________________________________________________</w:t>
      </w:r>
    </w:p>
    <w:p w:rsidR="00000000" w:rsidRDefault="00204162">
      <w:pPr>
        <w:pStyle w:val="HTML"/>
      </w:pPr>
      <w:r>
        <w:t>Наименование банка ______________</w:t>
      </w:r>
      <w:r>
        <w:t>__________________________________________</w:t>
      </w:r>
    </w:p>
    <w:p w:rsidR="00000000" w:rsidRDefault="00204162">
      <w:pPr>
        <w:pStyle w:val="HTML"/>
      </w:pPr>
      <w:r>
        <w:t>БИК _____________ корр. счет ______________________________________________</w:t>
      </w:r>
    </w:p>
    <w:p w:rsidR="00000000" w:rsidRDefault="00204162">
      <w:pPr>
        <w:pStyle w:val="HTML"/>
      </w:pPr>
      <w:r>
        <w:t>Код вида деятельности организации по ОКВЭД ________________________________</w:t>
      </w:r>
    </w:p>
    <w:p w:rsidR="00000000" w:rsidRDefault="00204162">
      <w:pPr>
        <w:pStyle w:val="HTML"/>
      </w:pPr>
      <w:r>
        <w:t>Цель кредита ________________________________________________</w:t>
      </w:r>
      <w:r>
        <w:t>______________</w:t>
      </w:r>
    </w:p>
    <w:p w:rsidR="00000000" w:rsidRDefault="00204162">
      <w:pPr>
        <w:pStyle w:val="HTML"/>
      </w:pPr>
      <w:r>
        <w:t>По кредитному договору N ________ от "__" ______________ 20__ г. в ________</w:t>
      </w:r>
    </w:p>
    <w:p w:rsidR="00000000" w:rsidRDefault="00204162">
      <w:pPr>
        <w:pStyle w:val="HTML"/>
      </w:pPr>
      <w:r>
        <w:t>___________________________________________________________________________</w:t>
      </w:r>
    </w:p>
    <w:p w:rsidR="00000000" w:rsidRDefault="00204162">
      <w:pPr>
        <w:pStyle w:val="HTML"/>
      </w:pPr>
      <w:r>
        <w:t>(наименование финансовой организации)</w:t>
      </w:r>
    </w:p>
    <w:p w:rsidR="00000000" w:rsidRDefault="00204162">
      <w:pPr>
        <w:pStyle w:val="HTML"/>
      </w:pPr>
      <w:r>
        <w:t>За период с "__" ______________ 20__ г. по "__" ___</w:t>
      </w:r>
      <w:r>
        <w:t>___________ 20__ г.</w:t>
      </w:r>
    </w:p>
    <w:p w:rsidR="00000000" w:rsidRDefault="00204162">
      <w:pPr>
        <w:pStyle w:val="HTML"/>
      </w:pPr>
      <w:r>
        <w:t>1. Дата предоставления кредита ____________________________________________</w:t>
      </w:r>
    </w:p>
    <w:p w:rsidR="00000000" w:rsidRDefault="00204162">
      <w:pPr>
        <w:pStyle w:val="HTML"/>
      </w:pPr>
      <w:r>
        <w:t>2. Срок погашения кредита по кредитному договору __________________________</w:t>
      </w:r>
    </w:p>
    <w:p w:rsidR="00000000" w:rsidRDefault="00204162">
      <w:pPr>
        <w:pStyle w:val="HTML"/>
      </w:pPr>
      <w:r>
        <w:t>3. Сумма полученного кредита в иностранной валюте _________________________</w:t>
      </w:r>
    </w:p>
    <w:p w:rsidR="00000000" w:rsidRDefault="00204162">
      <w:pPr>
        <w:pStyle w:val="HTML"/>
      </w:pPr>
      <w:r>
        <w:t>4. Процентная ставка по кредиту ___________________________________________</w:t>
      </w:r>
    </w:p>
    <w:p w:rsidR="00000000" w:rsidRDefault="00204162">
      <w:pPr>
        <w:pStyle w:val="HTML"/>
      </w:pPr>
      <w:r>
        <w:t>5. Предельная ставка по кредиту,  используемая  для  расчета  максимального</w:t>
      </w:r>
    </w:p>
    <w:p w:rsidR="00000000" w:rsidRDefault="00204162">
      <w:pPr>
        <w:pStyle w:val="HTML"/>
      </w:pPr>
      <w:r>
        <w:t>размера субсидии, _________________________________________________________</w:t>
      </w:r>
    </w:p>
    <w:p w:rsidR="00000000" w:rsidRDefault="00204162">
      <w:pPr>
        <w:pStyle w:val="HTML"/>
      </w:pPr>
      <w:r>
        <w:t>6. Курс иностранной валюты п</w:t>
      </w:r>
      <w:r>
        <w:t>о отношению к рублю, установленный  Центральным</w:t>
      </w:r>
    </w:p>
    <w:p w:rsidR="00000000" w:rsidRDefault="00204162">
      <w:pPr>
        <w:pStyle w:val="HTML"/>
      </w:pPr>
      <w:r>
        <w:t>банком  Российской  Федерации на  дату  уплаты  организацией  процентов  по</w:t>
      </w:r>
    </w:p>
    <w:p w:rsidR="00000000" w:rsidRDefault="00204162">
      <w:pPr>
        <w:pStyle w:val="HTML"/>
      </w:pPr>
      <w:r>
        <w:t>кредиту, __________________________________________________________________</w:t>
      </w:r>
    </w:p>
    <w:p w:rsidR="00000000" w:rsidRDefault="00204162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204162">
      <w:pPr>
        <w:pStyle w:val="HTML"/>
      </w:pPr>
      <w:r>
        <w:t>7. Дата уплаты организацией процентов по кредиту __________________________</w:t>
      </w:r>
    </w:p>
    <w:p w:rsidR="00000000" w:rsidRDefault="00204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4162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Остаток ссудной задолженности, исходя из которой начисляется субсидия (указывается в иностранной валюте) &lt;*, **&gt; Количество дней пользования кредитом в расчетн</w:t>
      </w:r>
      <w:r>
        <w:rPr>
          <w:rFonts w:eastAsia="Times New Roman"/>
        </w:rPr>
        <w:t>ом периоде</w:t>
      </w:r>
    </w:p>
    <w:p w:rsidR="00000000" w:rsidRDefault="00204162">
      <w:pPr>
        <w:pStyle w:val="stcen"/>
      </w:pPr>
      <w:r>
        <w:rPr>
          <w:noProof/>
        </w:rPr>
        <w:drawing>
          <wp:inline distT="0" distB="0" distL="0" distR="0">
            <wp:extent cx="3200400" cy="419100"/>
            <wp:effectExtent l="0" t="0" r="0" b="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4162">
      <w:pPr>
        <w:pStyle w:val="stcen"/>
      </w:pPr>
      <w:r>
        <w:rPr>
          <w:noProof/>
        </w:rPr>
        <w:drawing>
          <wp:inline distT="0" distB="0" distL="0" distR="0">
            <wp:extent cx="3200400" cy="419100"/>
            <wp:effectExtent l="0" t="0" r="0" b="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4162">
      <w:pPr>
        <w:pStyle w:val="3"/>
        <w:rPr>
          <w:rFonts w:eastAsia="Times New Roman"/>
        </w:rPr>
      </w:pPr>
      <w:r>
        <w:rPr>
          <w:rFonts w:eastAsia="Times New Roman"/>
        </w:rPr>
        <w:t>1 2 3 4</w:t>
      </w:r>
    </w:p>
    <w:p w:rsidR="00000000" w:rsidRDefault="0020416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04162">
      <w:pPr>
        <w:pStyle w:val="HTML"/>
      </w:pPr>
      <w:r>
        <w:t>Размер субсидии _</w:t>
      </w:r>
      <w:r>
        <w:t>___________ рублей (минимальная величина из графы 3 или 4)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Руководитель организации ______________________ ___________________________</w:t>
      </w:r>
    </w:p>
    <w:p w:rsidR="00000000" w:rsidRDefault="00204162">
      <w:pPr>
        <w:pStyle w:val="HTML"/>
      </w:pPr>
      <w:r>
        <w:t>(подпись)                 (ф.и.о.)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Главный бухгалтер        ______________________ ___________________________</w:t>
      </w:r>
    </w:p>
    <w:p w:rsidR="00000000" w:rsidRDefault="00204162">
      <w:pPr>
        <w:pStyle w:val="HTML"/>
      </w:pPr>
      <w:r>
        <w:t>(подпись</w:t>
      </w:r>
      <w:r>
        <w:t>)                 (ф.и.о.)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Дата "__" _____________ 20__ г.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М.П.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Расчет подтверждается: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Руководитель             ______________________ ___________________________</w:t>
      </w:r>
    </w:p>
    <w:p w:rsidR="00000000" w:rsidRDefault="00204162">
      <w:pPr>
        <w:pStyle w:val="HTML"/>
      </w:pPr>
      <w:r>
        <w:t>кредитной организации          (подпись)                 (ф.и.о.)</w:t>
      </w:r>
    </w:p>
    <w:p w:rsidR="00000000" w:rsidRDefault="00204162">
      <w:pPr>
        <w:pStyle w:val="HTML"/>
      </w:pPr>
      <w:r>
        <w:t>(уполномоченное лицо)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Главный бухгалтер        ______________________ ___________________________</w:t>
      </w:r>
    </w:p>
    <w:p w:rsidR="00000000" w:rsidRDefault="00204162">
      <w:pPr>
        <w:pStyle w:val="HTML"/>
      </w:pPr>
      <w:r>
        <w:t>(подпись)                 (ф.и.о.)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Дата "__" _____________ 20__ г.</w:t>
      </w:r>
    </w:p>
    <w:p w:rsidR="00000000" w:rsidRDefault="00204162">
      <w:pPr>
        <w:pStyle w:val="HTML"/>
      </w:pPr>
    </w:p>
    <w:p w:rsidR="00000000" w:rsidRDefault="00204162">
      <w:pPr>
        <w:pStyle w:val="HTML"/>
      </w:pPr>
      <w:r>
        <w:t>М.П.</w:t>
      </w:r>
    </w:p>
    <w:p w:rsidR="00000000" w:rsidRDefault="00204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4162">
      <w:pPr>
        <w:pStyle w:val="sel"/>
        <w:divId w:val="942227378"/>
      </w:pPr>
      <w:r>
        <w:t xml:space="preserve">1 Без учета задолженности по кредитам и процентам по ним, уплаченным с нарушением </w:t>
      </w:r>
      <w:r>
        <w:t>установленного графика.</w:t>
      </w:r>
    </w:p>
    <w:p w:rsidR="00000000" w:rsidRDefault="00204162">
      <w:pPr>
        <w:pStyle w:val="sel"/>
        <w:divId w:val="942227378"/>
      </w:pPr>
      <w:r>
        <w:t>2 При отличии валюты договора от валюты платежа расчет остатка ссудной задолженности, исходя из которой начисляется субсидия, производится по курсу рубля к иностранной валюте, установленному Центральным банком Российской Федерации н</w:t>
      </w:r>
      <w:r>
        <w:t>а день осуществления конверсионной операции, для проведения целевых расходов в валюте, отличной от валюты кредитного договора. В случае если операция по покупке валюты, отличной от валюты кредитного договора, была произведена по биржевому курсу рубля к ино</w:t>
      </w:r>
      <w:r>
        <w:t>странной валюте ниже курса рубля к этой иностранной валюте, установленного Центральным банком Российской Федерации на день осуществления операции по покупке валюты (если при продаже валюты биржевой курс рубля к иностранной валюте был выше установленного Це</w:t>
      </w:r>
      <w:r>
        <w:t>нтральным банком Российской Федерации на день проведения операции по продаже валюты), то остаток ссудной задолженности, исходя из которой начисляется субсидия, производится по биржевому курсу рубля к иностранной валюте в день проведения конверсионной опера</w:t>
      </w:r>
      <w:r>
        <w:t>ции. Расчет заверяется подписью руководителя и главного бухгалтера и печатью организации.</w:t>
      </w:r>
    </w:p>
    <w:p w:rsidR="00000000" w:rsidRDefault="00204162">
      <w:pPr>
        <w:pStyle w:val="right"/>
      </w:pPr>
      <w:r>
        <w:t>Источник - Постановление Правительства РФ от 03.01.2014 № 4</w:t>
      </w:r>
    </w:p>
    <w:p w:rsidR="00000000" w:rsidRDefault="002041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https://порядокправа.рф/obrazecy/raschet_razmera_subsidii_predostavlyaemoj_iz_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federalnogo_byudzheta_po_kreditu_poluchennomu_v_inostrann_2_3.htm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62"/>
    <w:rsid w:val="002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585903-1726-4BC6-B0C4-1FD1C79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cen">
    <w:name w:val="stcen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88;&#1103;&#1076;&#1086;&#1082;&#1087;&#1088;&#1072;&#1074;&#1072;.&#1088;&#1092;/raschet_razmera_subsidii_predostavlyaemoj_iz_federalnogo_byudzheta_po_kreditu_poluchennomu_v_inostrann_2_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6;&#1088;&#1103;&#1076;&#1086;&#1082;&#1087;&#1088;&#1072;&#1074;&#1072;.&#1088;&#1092;" TargetMode="External"/><Relationship Id="rId5" Type="http://schemas.openxmlformats.org/officeDocument/2006/relationships/image" Target="http://&#1087;&#1086;&#1088;&#1103;&#1076;&#1086;&#1082;&#1087;&#1088;&#1072;&#1074;&#1072;.&#1088;&#1092;/images/pic32.png" TargetMode="External"/><Relationship Id="rId4" Type="http://schemas.openxmlformats.org/officeDocument/2006/relationships/image" Target="http://&#1087;&#1086;&#1088;&#1103;&#1076;&#1086;&#1082;&#1087;&#1088;&#1072;&#1074;&#1072;.&#1088;&#1092;/images/pic3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субсидии, предоставляемой из федерального бюджета по кредиту, полученному в иностранной валюте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2022-08-19T19:39:00Z</dcterms:created>
  <dcterms:modified xsi:type="dcterms:W3CDTF">2022-08-19T19:39:00Z</dcterms:modified>
</cp:coreProperties>
</file>