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5BD5">
      <w:pPr>
        <w:pStyle w:val="1"/>
        <w:rPr>
          <w:rFonts w:eastAsia="Times New Roman"/>
        </w:rPr>
      </w:pPr>
      <w:r>
        <w:rPr>
          <w:rFonts w:eastAsia="Times New Roman"/>
        </w:rPr>
        <w:t>Протокол итогового заседания конкурсной комиссии смотра-конкурса "Лучший комплект контрольно-оценочных средств профессионального модуля железнодорожных специальностей СПО" (примерная форма)</w:t>
      </w:r>
    </w:p>
    <w:p w:rsidR="00000000" w:rsidRDefault="00EF5BD5">
      <w:pPr>
        <w:pStyle w:val="right"/>
      </w:pPr>
      <w:r>
        <w:t>Приложение 5 к Положению о смотре-конкурсе "Лучший комплект контрольно-оценочных средств профессионального модуля железнодорожных специальностей СПО"</w:t>
      </w:r>
    </w:p>
    <w:p w:rsidR="00000000" w:rsidRDefault="00EF5B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BD5">
      <w:pPr>
        <w:pStyle w:val="HTML"/>
      </w:pPr>
      <w:r>
        <w:t xml:space="preserve">                        Протокол (примерная форма)</w:t>
      </w:r>
    </w:p>
    <w:p w:rsidR="00000000" w:rsidRDefault="00EF5BD5">
      <w:pPr>
        <w:pStyle w:val="HTML"/>
      </w:pPr>
      <w:r>
        <w:t>итогового заседания конкурсной комиссии</w:t>
      </w:r>
    </w:p>
    <w:p w:rsidR="00000000" w:rsidRDefault="00EF5BD5">
      <w:pPr>
        <w:pStyle w:val="HTML"/>
      </w:pPr>
    </w:p>
    <w:p w:rsidR="00000000" w:rsidRDefault="00EF5BD5">
      <w:pPr>
        <w:pStyle w:val="HTML"/>
      </w:pPr>
      <w:r>
        <w:t>"__" ________</w:t>
      </w:r>
      <w:r>
        <w:t>_____ 2014 г.                               г. _______________</w:t>
      </w:r>
    </w:p>
    <w:p w:rsidR="00000000" w:rsidRDefault="00EF5BD5">
      <w:pPr>
        <w:pStyle w:val="HTML"/>
      </w:pPr>
    </w:p>
    <w:p w:rsidR="00000000" w:rsidRDefault="00EF5BD5">
      <w:pPr>
        <w:pStyle w:val="HTML"/>
      </w:pPr>
      <w:r>
        <w:t>Председатель:</w:t>
      </w:r>
    </w:p>
    <w:p w:rsidR="00000000" w:rsidRDefault="00EF5BD5">
      <w:pPr>
        <w:pStyle w:val="HTML"/>
      </w:pPr>
    </w:p>
    <w:p w:rsidR="00000000" w:rsidRDefault="00EF5BD5">
      <w:pPr>
        <w:pStyle w:val="HTML"/>
      </w:pPr>
      <w:r>
        <w:t>Члены конкурсной комиссии:</w:t>
      </w:r>
    </w:p>
    <w:p w:rsidR="00000000" w:rsidRDefault="00EF5BD5">
      <w:pPr>
        <w:pStyle w:val="HTML"/>
      </w:pPr>
    </w:p>
    <w:p w:rsidR="00000000" w:rsidRDefault="00EF5BD5">
      <w:pPr>
        <w:pStyle w:val="HTML"/>
      </w:pPr>
      <w:r>
        <w:t>Приглашенные:</w:t>
      </w:r>
    </w:p>
    <w:p w:rsidR="00000000" w:rsidRDefault="00EF5BD5">
      <w:pPr>
        <w:pStyle w:val="HTML"/>
      </w:pPr>
    </w:p>
    <w:p w:rsidR="00000000" w:rsidRDefault="00EF5BD5">
      <w:pPr>
        <w:pStyle w:val="HTML"/>
      </w:pPr>
      <w:r>
        <w:t>Вопросы:</w:t>
      </w:r>
    </w:p>
    <w:p w:rsidR="00000000" w:rsidRDefault="00EF5BD5">
      <w:pPr>
        <w:pStyle w:val="HTML"/>
      </w:pPr>
      <w:r>
        <w:t>1. Анализ  заявок и  представлений от филиалов,  факультетов и  структурных</w:t>
      </w:r>
    </w:p>
    <w:p w:rsidR="00000000" w:rsidRDefault="00EF5BD5">
      <w:pPr>
        <w:pStyle w:val="HTML"/>
      </w:pPr>
      <w:r>
        <w:t>подразделений СПО.</w:t>
      </w:r>
    </w:p>
    <w:p w:rsidR="00000000" w:rsidRDefault="00EF5BD5">
      <w:pPr>
        <w:pStyle w:val="HTML"/>
      </w:pPr>
      <w:r>
        <w:t>2. Анализ оценочных листов КОС</w:t>
      </w:r>
      <w:r>
        <w:t>.</w:t>
      </w:r>
    </w:p>
    <w:p w:rsidR="00000000" w:rsidRDefault="00EF5BD5">
      <w:pPr>
        <w:pStyle w:val="HTML"/>
      </w:pPr>
      <w:r>
        <w:t>3. Выбор лучших КОС в соответствии с квотой.</w:t>
      </w:r>
    </w:p>
    <w:p w:rsidR="00000000" w:rsidRDefault="00EF5BD5">
      <w:pPr>
        <w:pStyle w:val="HTML"/>
      </w:pPr>
      <w:r>
        <w:t>Решение:</w:t>
      </w:r>
    </w:p>
    <w:p w:rsidR="00000000" w:rsidRDefault="00EF5BD5">
      <w:pPr>
        <w:pStyle w:val="HTML"/>
      </w:pPr>
      <w:r>
        <w:t>Рекомендовать для участия во втором туре смотра-конкурса лучшие КОС:</w:t>
      </w:r>
    </w:p>
    <w:p w:rsidR="00000000" w:rsidRDefault="00EF5B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BD5">
      <w:pPr>
        <w:pStyle w:val="3"/>
        <w:rPr>
          <w:rFonts w:eastAsia="Times New Roman"/>
        </w:rPr>
      </w:pPr>
      <w:r>
        <w:rPr>
          <w:rFonts w:eastAsia="Times New Roman"/>
        </w:rPr>
        <w:t>КОС по ПМ Специальность, код Результат в баллах Наименование филиала, факультета или структурного подразделения СПО</w:t>
      </w:r>
    </w:p>
    <w:p w:rsidR="00000000" w:rsidRDefault="00EF5BD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F5BD5">
      <w:pPr>
        <w:pStyle w:val="HTML"/>
      </w:pPr>
      <w:r>
        <w:t>Председател</w:t>
      </w:r>
      <w:r>
        <w:t>ь комиссии:</w:t>
      </w:r>
    </w:p>
    <w:p w:rsidR="00000000" w:rsidRDefault="00EF5BD5">
      <w:pPr>
        <w:pStyle w:val="HTML"/>
      </w:pPr>
    </w:p>
    <w:p w:rsidR="00000000" w:rsidRDefault="00EF5BD5">
      <w:pPr>
        <w:pStyle w:val="HTML"/>
      </w:pPr>
      <w:r>
        <w:t>Члены комиссии:</w:t>
      </w:r>
    </w:p>
    <w:p w:rsidR="00000000" w:rsidRDefault="00EF5BD5">
      <w:pPr>
        <w:pStyle w:val="HTML"/>
      </w:pPr>
    </w:p>
    <w:p w:rsidR="00000000" w:rsidRDefault="00EF5BD5">
      <w:pPr>
        <w:pStyle w:val="HTML"/>
      </w:pPr>
      <w:r>
        <w:t>Ответственный секретарь:</w:t>
      </w:r>
    </w:p>
    <w:p w:rsidR="00000000" w:rsidRDefault="00EF5B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5BD5">
      <w:pPr>
        <w:pStyle w:val="right"/>
      </w:pPr>
      <w:r>
        <w:t>Источник - Приказ Росжелдора от 04.02.2014 № 36</w:t>
      </w:r>
    </w:p>
    <w:p w:rsidR="00000000" w:rsidRDefault="00EF5B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https://порядокправа.рф/obrazecy/protokol_itogovogo_zasedaniya_konkursnoj_komissii_smotra_konkursa_luchshij_k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omplekt_kontrolno_ocenochn.htm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D5"/>
    <w:rsid w:val="00E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5281468-D04D-47F0-A42B-47F06C27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itogovogo_zasedaniya_konkursnoj_komissii_smotra_konkursa_luchshij_komplekt_kontrolno_ocenoch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итогового заседания конкурсной комиссии смотра-конкурса "Лучший комплект контрольно-оценочных средств профессионального модуля железнодорожных специальностей СПО" (примерная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2022-08-16T17:49:00Z</dcterms:created>
  <dcterms:modified xsi:type="dcterms:W3CDTF">2022-08-16T17:49:00Z</dcterms:modified>
</cp:coreProperties>
</file>