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6414">
      <w:pPr>
        <w:pStyle w:val="1"/>
        <w:rPr>
          <w:rFonts w:eastAsia="Times New Roman"/>
        </w:rPr>
      </w:pPr>
      <w:r>
        <w:rPr>
          <w:rFonts w:eastAsia="Times New Roman"/>
        </w:rPr>
        <w:t>Приглашение к участию в выставке (вариант для циркулярной рассылки приглашений) (образец заполнения)</w:t>
      </w:r>
    </w:p>
    <w:p w:rsidR="00000000" w:rsidRDefault="00856414">
      <w:pPr>
        <w:pStyle w:val="HTML"/>
      </w:pPr>
      <w:r>
        <w:t>---------------------------------------------------------------------------</w:t>
      </w:r>
    </w:p>
    <w:p w:rsidR="00000000" w:rsidRDefault="00856414">
      <w:pPr>
        <w:pStyle w:val="HTML"/>
      </w:pPr>
      <w:r>
        <w:t>¦    Уважаемые господа!                                                   ¦</w:t>
      </w:r>
    </w:p>
    <w:p w:rsidR="00000000" w:rsidRDefault="00856414">
      <w:pPr>
        <w:pStyle w:val="HTML"/>
      </w:pPr>
      <w:r>
        <w:t>¦</w:t>
      </w:r>
      <w:r>
        <w:t xml:space="preserve">                                                                         ¦</w:t>
      </w:r>
    </w:p>
    <w:p w:rsidR="00000000" w:rsidRDefault="00856414">
      <w:pPr>
        <w:pStyle w:val="HTML"/>
      </w:pPr>
      <w:r>
        <w:t>¦    Всероссийское  объединение  "Экспоцентр" имеет честь пригласить вас к¦</w:t>
      </w:r>
    </w:p>
    <w:p w:rsidR="00000000" w:rsidRDefault="00856414">
      <w:pPr>
        <w:pStyle w:val="HTML"/>
      </w:pPr>
      <w:r>
        <w:t>¦участию в 10-й международной выставке-ярмарке  "Современная полиграфия" -¦</w:t>
      </w:r>
    </w:p>
    <w:p w:rsidR="00000000" w:rsidRDefault="00856414">
      <w:pPr>
        <w:pStyle w:val="HTML"/>
      </w:pPr>
      <w:r>
        <w:t>¦"Интерполиграф-2012".  Выста</w:t>
      </w:r>
      <w:r>
        <w:t>вка-ярмарка будет проводиться в г. Москве с 4¦</w:t>
      </w:r>
    </w:p>
    <w:p w:rsidR="00000000" w:rsidRDefault="00856414">
      <w:pPr>
        <w:pStyle w:val="HTML"/>
      </w:pPr>
      <w:r>
        <w:t>¦по 13 февраля 2012 г.                                                    ¦</w:t>
      </w:r>
    </w:p>
    <w:p w:rsidR="00000000" w:rsidRDefault="00856414">
      <w:pPr>
        <w:pStyle w:val="HTML"/>
      </w:pPr>
      <w:r>
        <w:t>¦    Программой  выставки-ярмарки  предусмотрено  развертывание  следующих¦</w:t>
      </w:r>
    </w:p>
    <w:p w:rsidR="00000000" w:rsidRDefault="00856414">
      <w:pPr>
        <w:pStyle w:val="HTML"/>
      </w:pPr>
      <w:r>
        <w:t xml:space="preserve">¦тематических разделов:                                  </w:t>
      </w:r>
      <w:r>
        <w:t xml:space="preserve">                 ¦</w:t>
      </w:r>
    </w:p>
    <w:p w:rsidR="00000000" w:rsidRDefault="00856414">
      <w:pPr>
        <w:pStyle w:val="HTML"/>
      </w:pPr>
      <w:r>
        <w:t>¦    1) современные полиграфические технологии;                           ¦</w:t>
      </w:r>
    </w:p>
    <w:p w:rsidR="00000000" w:rsidRDefault="00856414">
      <w:pPr>
        <w:pStyle w:val="HTML"/>
      </w:pPr>
      <w:r>
        <w:t>¦    2) полиграфическое оборудование;                                     ¦</w:t>
      </w:r>
    </w:p>
    <w:p w:rsidR="00000000" w:rsidRDefault="00856414">
      <w:pPr>
        <w:pStyle w:val="HTML"/>
      </w:pPr>
      <w:r>
        <w:t>¦    3) материалы для полиграфического производства;                      ¦</w:t>
      </w:r>
    </w:p>
    <w:p w:rsidR="00000000" w:rsidRDefault="00856414">
      <w:pPr>
        <w:pStyle w:val="HTML"/>
      </w:pPr>
      <w:r>
        <w:t>¦    4) э</w:t>
      </w:r>
      <w:r>
        <w:t>кологическая безопасность полиграфического производства;         ¦</w:t>
      </w:r>
    </w:p>
    <w:p w:rsidR="00000000" w:rsidRDefault="00856414">
      <w:pPr>
        <w:pStyle w:val="HTML"/>
      </w:pPr>
      <w:r>
        <w:t>¦    5) полиграфия и современные коммуникационные технологии;             ¦</w:t>
      </w:r>
    </w:p>
    <w:p w:rsidR="00000000" w:rsidRDefault="00856414">
      <w:pPr>
        <w:pStyle w:val="HTML"/>
      </w:pPr>
      <w:r>
        <w:t>¦    6) полиграфия, образование, наука и культура;                        ¦</w:t>
      </w:r>
    </w:p>
    <w:p w:rsidR="00000000" w:rsidRDefault="00856414">
      <w:pPr>
        <w:pStyle w:val="HTML"/>
      </w:pPr>
      <w:r>
        <w:t>¦    7) подготовка     кадров     для</w:t>
      </w:r>
      <w:r>
        <w:t xml:space="preserve">    отечественной     полиграфической¦</w:t>
      </w:r>
    </w:p>
    <w:p w:rsidR="00000000" w:rsidRDefault="00856414">
      <w:pPr>
        <w:pStyle w:val="HTML"/>
      </w:pPr>
      <w:r>
        <w:t>¦промышленности;                                                          ¦</w:t>
      </w:r>
    </w:p>
    <w:p w:rsidR="00000000" w:rsidRDefault="00856414">
      <w:pPr>
        <w:pStyle w:val="HTML"/>
      </w:pPr>
      <w:r>
        <w:t>¦    8) современные  и перспективные  тенденции  развития  полиграфической¦</w:t>
      </w:r>
    </w:p>
    <w:p w:rsidR="00000000" w:rsidRDefault="00856414">
      <w:pPr>
        <w:pStyle w:val="HTML"/>
      </w:pPr>
      <w:r>
        <w:t xml:space="preserve">¦промышленности Российской Федерации.                            </w:t>
      </w:r>
      <w:r>
        <w:t xml:space="preserve">         ¦</w:t>
      </w:r>
    </w:p>
    <w:p w:rsidR="00000000" w:rsidRDefault="00856414">
      <w:pPr>
        <w:pStyle w:val="HTML"/>
      </w:pPr>
      <w:r>
        <w:t>¦                                                                         ¦</w:t>
      </w:r>
    </w:p>
    <w:p w:rsidR="00000000" w:rsidRDefault="00856414">
      <w:pPr>
        <w:pStyle w:val="HTML"/>
      </w:pPr>
      <w:r>
        <w:t>¦    Ежегодные  выставки  "Интерполиграф"  являются  крупнейшими подобными¦</w:t>
      </w:r>
    </w:p>
    <w:p w:rsidR="00000000" w:rsidRDefault="00856414">
      <w:pPr>
        <w:pStyle w:val="HTML"/>
      </w:pPr>
      <w:r>
        <w:t>¦мероприятиями, проводимыми ныне в странах Центральной и Восточной Европы.¦</w:t>
      </w:r>
    </w:p>
    <w:p w:rsidR="00000000" w:rsidRDefault="00856414">
      <w:pPr>
        <w:pStyle w:val="HTML"/>
      </w:pPr>
      <w:r>
        <w:t>¦Каждый год в раб</w:t>
      </w:r>
      <w:r>
        <w:t>оте указанных выставок принимает участие  в среднем более¦</w:t>
      </w:r>
    </w:p>
    <w:p w:rsidR="00000000" w:rsidRDefault="00856414">
      <w:pPr>
        <w:pStyle w:val="HTML"/>
      </w:pPr>
      <w:r>
        <w:t>¦500 организаций.                                                         ¦</w:t>
      </w:r>
    </w:p>
    <w:p w:rsidR="00000000" w:rsidRDefault="00856414">
      <w:pPr>
        <w:pStyle w:val="HTML"/>
      </w:pPr>
      <w:r>
        <w:t>¦    Таким  образом,  у участников  выставки-ярмарки  "Интерполиграф-2012"¦</w:t>
      </w:r>
    </w:p>
    <w:p w:rsidR="00000000" w:rsidRDefault="00856414">
      <w:pPr>
        <w:pStyle w:val="HTML"/>
      </w:pPr>
      <w:r>
        <w:t>¦имеются  прекрасные  возможности  как для де</w:t>
      </w:r>
      <w:r>
        <w:t>монстрации своих достижений в¦</w:t>
      </w:r>
    </w:p>
    <w:p w:rsidR="00000000" w:rsidRDefault="00856414">
      <w:pPr>
        <w:pStyle w:val="HTML"/>
      </w:pPr>
      <w:r>
        <w:t>¦области  полиграфии,  так  и для  продуктивного  обмена  опытом,  а также¦</w:t>
      </w:r>
    </w:p>
    <w:p w:rsidR="00000000" w:rsidRDefault="00856414">
      <w:pPr>
        <w:pStyle w:val="HTML"/>
      </w:pPr>
      <w:r>
        <w:t>¦установления новых партнерских связей.                                   ¦</w:t>
      </w:r>
    </w:p>
    <w:p w:rsidR="00000000" w:rsidRDefault="00856414">
      <w:pPr>
        <w:pStyle w:val="HTML"/>
      </w:pPr>
      <w:r>
        <w:t xml:space="preserve">¦    </w:t>
      </w:r>
      <w:r>
        <w:t>В связи с изложенным организационный комитет  международной выставки-¦</w:t>
      </w:r>
    </w:p>
    <w:p w:rsidR="00000000" w:rsidRDefault="00856414">
      <w:pPr>
        <w:pStyle w:val="HTML"/>
      </w:pPr>
      <w:r>
        <w:t>¦ярмарки "Интерполиграф-2012"  приглашает вашу организацию принять участие¦</w:t>
      </w:r>
    </w:p>
    <w:p w:rsidR="00000000" w:rsidRDefault="00856414">
      <w:pPr>
        <w:pStyle w:val="HTML"/>
      </w:pPr>
      <w:r>
        <w:t>¦в ее работе.  Мы готовы  оказать вам  всяческое содействие в подготовке к¦</w:t>
      </w:r>
    </w:p>
    <w:p w:rsidR="00000000" w:rsidRDefault="00856414">
      <w:pPr>
        <w:pStyle w:val="HTML"/>
      </w:pPr>
      <w:r>
        <w:t>¦участию и непосредственном участ</w:t>
      </w:r>
      <w:r>
        <w:t>ии в этом значительном мероприятии.      ¦</w:t>
      </w:r>
    </w:p>
    <w:p w:rsidR="00000000" w:rsidRDefault="00856414">
      <w:pPr>
        <w:pStyle w:val="HTML"/>
      </w:pPr>
      <w:r>
        <w:t>¦    За более подробной информацией вы можете обратиться по адресу...     ¦</w:t>
      </w:r>
    </w:p>
    <w:p w:rsidR="00000000" w:rsidRDefault="00856414">
      <w:pPr>
        <w:pStyle w:val="HTML"/>
      </w:pPr>
      <w:r>
        <w:t>¦    Адрес интернет-сайта оргкомитета...                                  ¦</w:t>
      </w:r>
    </w:p>
    <w:p w:rsidR="00000000" w:rsidRDefault="00856414">
      <w:pPr>
        <w:pStyle w:val="HTML"/>
      </w:pPr>
      <w:r>
        <w:t>¦    Запросить  документацию  для  подачи  заявки  на участие</w:t>
      </w:r>
      <w:r>
        <w:t xml:space="preserve"> вы можете по¦</w:t>
      </w:r>
    </w:p>
    <w:p w:rsidR="00000000" w:rsidRDefault="00856414">
      <w:pPr>
        <w:pStyle w:val="HTML"/>
      </w:pPr>
      <w:r>
        <w:t>¦электронной почте...                                                     ¦</w:t>
      </w:r>
    </w:p>
    <w:p w:rsidR="00000000" w:rsidRDefault="00856414">
      <w:pPr>
        <w:pStyle w:val="HTML"/>
      </w:pPr>
      <w:r>
        <w:t>¦                                                                         ¦</w:t>
      </w:r>
    </w:p>
    <w:p w:rsidR="00000000" w:rsidRDefault="00856414">
      <w:pPr>
        <w:pStyle w:val="HTML"/>
      </w:pPr>
      <w:r>
        <w:t>¦    Мы   будем   рады   видеть   вашу  организацию   в  числе  участников¦</w:t>
      </w:r>
    </w:p>
    <w:p w:rsidR="00000000" w:rsidRDefault="00856414">
      <w:pPr>
        <w:pStyle w:val="HTML"/>
      </w:pPr>
      <w:r>
        <w:t>¦международно</w:t>
      </w:r>
      <w:r>
        <w:t>й выставки-ярмарки "Интерполиграф-2012".                     ¦</w:t>
      </w:r>
    </w:p>
    <w:p w:rsidR="00000000" w:rsidRDefault="00856414">
      <w:pPr>
        <w:pStyle w:val="HTML"/>
      </w:pPr>
      <w:r>
        <w:t>¦                                                                         ¦</w:t>
      </w:r>
    </w:p>
    <w:p w:rsidR="00000000" w:rsidRDefault="00856414">
      <w:pPr>
        <w:pStyle w:val="HTML"/>
      </w:pPr>
      <w:r>
        <w:t>¦    С уважением,                                                         ¦</w:t>
      </w:r>
    </w:p>
    <w:p w:rsidR="00000000" w:rsidRDefault="00856414">
      <w:pPr>
        <w:pStyle w:val="HTML"/>
      </w:pPr>
      <w:r>
        <w:t>¦    председатель оргкомитета МВЯ "Интерп</w:t>
      </w:r>
      <w:r>
        <w:t>олиграф-2012"                    ¦</w:t>
      </w:r>
    </w:p>
    <w:p w:rsidR="00000000" w:rsidRDefault="00856414">
      <w:pPr>
        <w:pStyle w:val="HTML"/>
      </w:pPr>
      <w:r>
        <w:t>¦    А.П. Хитрова                                                         ¦</w:t>
      </w:r>
    </w:p>
    <w:p w:rsidR="00000000" w:rsidRDefault="00856414">
      <w:pPr>
        <w:pStyle w:val="HTML"/>
      </w:pPr>
      <w:r>
        <w:t>¦                                                                         ¦</w:t>
      </w:r>
    </w:p>
    <w:p w:rsidR="00000000" w:rsidRDefault="00856414">
      <w:pPr>
        <w:pStyle w:val="HTML"/>
      </w:pPr>
      <w:r>
        <w:t xml:space="preserve">¦    Секретарь оргкомитета                                           </w:t>
      </w:r>
      <w:r>
        <w:t xml:space="preserve">     ¦</w:t>
      </w:r>
    </w:p>
    <w:p w:rsidR="00000000" w:rsidRDefault="00856414">
      <w:pPr>
        <w:pStyle w:val="HTML"/>
      </w:pPr>
      <w:r>
        <w:t>¦    Д.И. Сотский                                                         ¦</w:t>
      </w:r>
    </w:p>
    <w:p w:rsidR="00000000" w:rsidRDefault="00856414">
      <w:pPr>
        <w:pStyle w:val="HTML"/>
      </w:pPr>
      <w:r>
        <w:t>---------------------------------------------------------------------------</w:t>
      </w:r>
    </w:p>
    <w:p w:rsidR="00000000" w:rsidRDefault="008564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6414">
      <w:pPr>
        <w:pStyle w:val="right"/>
      </w:pPr>
      <w:r>
        <w:t>Источник - "Деловое письмо", "Налоговый вестник"</w:t>
      </w:r>
    </w:p>
    <w:p w:rsidR="00000000" w:rsidRDefault="008564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https://порядокправа.рф/obrazecy/prigl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ashenie_k_uchastiyu_v_vystavke_variant_dlya_cirkulyarnoj_rassylki_priglashenij_obrazec_zapolneniya.htm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14"/>
    <w:rsid w:val="008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86E81E-C5B1-484D-8B7E-64459CD6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glashenie_k_uchastiyu_v_vystavke_variant_dlya_cirkulyarnoj_rassylki_priglashenij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выставке (вариант для циркулярной рассылки приглашений)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2022-08-16T01:19:00Z</dcterms:created>
  <dcterms:modified xsi:type="dcterms:W3CDTF">2022-08-16T01:19:00Z</dcterms:modified>
</cp:coreProperties>
</file>