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4E7D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(общая форма)</w:t>
      </w:r>
    </w:p>
    <w:p w:rsidR="00000000" w:rsidRDefault="000D4E7D">
      <w:pPr>
        <w:pStyle w:val="3"/>
        <w:rPr>
          <w:rFonts w:eastAsia="Times New Roman"/>
        </w:rPr>
      </w:pPr>
      <w:r>
        <w:rPr>
          <w:rFonts w:eastAsia="Times New Roman"/>
        </w:rPr>
        <w:t>Примерный образец предварительного договора</w:t>
      </w:r>
    </w:p>
    <w:p w:rsidR="00000000" w:rsidRDefault="000D4E7D">
      <w:pPr>
        <w:pStyle w:val="right"/>
      </w:pPr>
      <w:r>
        <w:t>Дата</w:t>
      </w:r>
    </w:p>
    <w:p w:rsidR="00000000" w:rsidRDefault="000D4E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E7D">
      <w:pPr>
        <w:pStyle w:val="just"/>
      </w:pPr>
      <w:r>
        <w:t>ОАО "Новый век", именуемое в дальнейшем "Сторона 1"</w:t>
      </w:r>
      <w:r>
        <w:t>, в лице директора Иванова И.И., действующего на основании Устава, с одной стороны, и ООО "Восход", именуемое в дальнейшем "Сторона 2", в лице директора Петрова П.П., действующего на основании Устава, с другой стороны, заключили настоящий договор о нижесле</w:t>
      </w:r>
      <w:r>
        <w:t>дующем.</w:t>
      </w:r>
    </w:p>
    <w:p w:rsidR="00000000" w:rsidRDefault="000D4E7D">
      <w:pPr>
        <w:pStyle w:val="just"/>
      </w:pPr>
      <w:r>
        <w:t>1. Стороны обязуются в будущем заключить договор о &lt;указать предмет договора&gt;.</w:t>
      </w:r>
    </w:p>
    <w:p w:rsidR="00000000" w:rsidRDefault="000D4E7D">
      <w:pPr>
        <w:pStyle w:val="just"/>
      </w:pPr>
      <w:r>
        <w:t>2. Договор, который стороны обязуются заключить, должен содержать следующие условия:</w:t>
      </w:r>
    </w:p>
    <w:p w:rsidR="00000000" w:rsidRDefault="000D4E7D">
      <w:pPr>
        <w:pStyle w:val="just"/>
      </w:pPr>
      <w:r>
        <w:t>2.1. &lt;указать условие&gt;;</w:t>
      </w:r>
    </w:p>
    <w:p w:rsidR="00000000" w:rsidRDefault="000D4E7D">
      <w:pPr>
        <w:pStyle w:val="just"/>
      </w:pPr>
      <w:r>
        <w:t>2.2. &lt;указать условие&gt;.</w:t>
      </w:r>
    </w:p>
    <w:p w:rsidR="00000000" w:rsidRDefault="000D4E7D">
      <w:pPr>
        <w:pStyle w:val="just"/>
      </w:pPr>
      <w:r>
        <w:t>3. Проект договора готовит Сторона 1</w:t>
      </w:r>
      <w:r>
        <w:t>, Сторона 2 разрабатывает следующую документацию:</w:t>
      </w:r>
    </w:p>
    <w:p w:rsidR="00000000" w:rsidRDefault="000D4E7D">
      <w:pPr>
        <w:pStyle w:val="just"/>
      </w:pPr>
      <w:r>
        <w:t>3.1. &lt;указать состав документации&gt;;</w:t>
      </w:r>
    </w:p>
    <w:p w:rsidR="00000000" w:rsidRDefault="000D4E7D">
      <w:pPr>
        <w:pStyle w:val="just"/>
      </w:pPr>
      <w:r>
        <w:t>3.2. &lt;указать состав документации&gt;.</w:t>
      </w:r>
    </w:p>
    <w:p w:rsidR="00000000" w:rsidRDefault="000D4E7D">
      <w:pPr>
        <w:pStyle w:val="just"/>
      </w:pPr>
      <w:r>
        <w:t>4. Сторона 1 обязуется подготовленный проект договора направить Стороне 2 до &lt;дата&gt;.</w:t>
      </w:r>
    </w:p>
    <w:p w:rsidR="00000000" w:rsidRDefault="000D4E7D">
      <w:pPr>
        <w:pStyle w:val="just"/>
      </w:pPr>
      <w:r>
        <w:t>5. Сторона 2 должна направить Стороне 1 извещение</w:t>
      </w:r>
      <w:r>
        <w:t xml:space="preserve"> об одобрении проекта договора либо направить протокол разногласий к проекту договора в течение &lt;...&gt; со дня получения проекта договора.</w:t>
      </w:r>
    </w:p>
    <w:p w:rsidR="00000000" w:rsidRDefault="000D4E7D">
      <w:pPr>
        <w:pStyle w:val="just"/>
      </w:pPr>
      <w:r>
        <w:t>6. Сторона 1, получившая протокол разногласий к проекту договора, обязана в течение &lt;...&gt; со дня получения протокола ра</w:t>
      </w:r>
      <w:r>
        <w:t>зногласий известить Сторону 2 об одобрении протокола разногласий либо об отклонении указанного протокола.</w:t>
      </w:r>
    </w:p>
    <w:p w:rsidR="00000000" w:rsidRDefault="000D4E7D">
      <w:pPr>
        <w:pStyle w:val="just"/>
      </w:pPr>
      <w:r>
        <w:t>7. В случае отклонения Стороной 1 протокола разногласий стороны встречаются и составляют протокол согласования разногласий.</w:t>
      </w:r>
    </w:p>
    <w:p w:rsidR="00000000" w:rsidRDefault="000D4E7D">
      <w:pPr>
        <w:pStyle w:val="just"/>
      </w:pPr>
      <w:r>
        <w:t>8. Стороны обязуются заклю</w:t>
      </w:r>
      <w:r>
        <w:t>чить договор до &lt;дата&gt;.</w:t>
      </w:r>
    </w:p>
    <w:p w:rsidR="00000000" w:rsidRDefault="000D4E7D">
      <w:pPr>
        <w:pStyle w:val="just"/>
      </w:pPr>
      <w:r>
        <w:t>9. Если одна из сторон будет уклоняться от заключения договора, то другая сторона вправе обратиться в арбитражный суд с требованием о понуждении заключить договор.</w:t>
      </w:r>
    </w:p>
    <w:p w:rsidR="00000000" w:rsidRDefault="000D4E7D">
      <w:pPr>
        <w:pStyle w:val="just"/>
      </w:pPr>
      <w:r>
        <w:t>10. Сторона, необоснованно уклоняющаяся от заключения договора, долж</w:t>
      </w:r>
      <w:r>
        <w:t>на возместить другой стороне причиненные этим убытки.</w:t>
      </w:r>
    </w:p>
    <w:p w:rsidR="00000000" w:rsidRDefault="000D4E7D">
      <w:pPr>
        <w:pStyle w:val="just"/>
      </w:pPr>
      <w:r>
        <w:lastRenderedPageBreak/>
        <w:t>11. В случае нарушения одной из сторон обязанностей, указанных в п. п. 4, 5, 6 настоящего договора, она уплачивает другой стороне неустойку в размере &lt;...&gt; за каждый день просрочки.</w:t>
      </w:r>
    </w:p>
    <w:p w:rsidR="00000000" w:rsidRDefault="000D4E7D">
      <w:pPr>
        <w:pStyle w:val="just"/>
      </w:pPr>
      <w:r>
        <w:t>12. Адреса, реквизит</w:t>
      </w:r>
      <w:r>
        <w:t>ы и подписи сторон.</w:t>
      </w:r>
    </w:p>
    <w:p w:rsidR="00000000" w:rsidRDefault="000D4E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E7D">
      <w:pPr>
        <w:pStyle w:val="right"/>
      </w:pPr>
      <w:r>
        <w:t>Источник - "Гражданское право для бухгалтера", "ГроссМедиа", "РОСБУХ"</w:t>
      </w:r>
    </w:p>
    <w:p w:rsidR="00000000" w:rsidRDefault="000D4E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D"/>
    <w:rsid w:val="000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68F115-8FF8-4789-BC69-67747B1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2022-08-16T00:59:00Z</dcterms:created>
  <dcterms:modified xsi:type="dcterms:W3CDTF">2022-08-16T00:59:00Z</dcterms:modified>
</cp:coreProperties>
</file>