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F6201">
      <w:pPr>
        <w:pStyle w:val="1"/>
        <w:rPr>
          <w:rFonts w:eastAsia="Times New Roman"/>
        </w:rPr>
      </w:pPr>
      <w:r>
        <w:rPr>
          <w:rFonts w:eastAsia="Times New Roman"/>
        </w:rPr>
        <w:t>Предварительный договор аренды нежилого помещения (арендатор до заключения основного договора обязан произвести капитальный ремонт)</w:t>
      </w:r>
    </w:p>
    <w:p w:rsidR="00000000" w:rsidRDefault="005F6201">
      <w:pPr>
        <w:pStyle w:val="3"/>
        <w:rPr>
          <w:rFonts w:eastAsia="Times New Roman"/>
        </w:rPr>
      </w:pPr>
      <w:r>
        <w:rPr>
          <w:rFonts w:eastAsia="Times New Roman"/>
        </w:rPr>
        <w:t xml:space="preserve">ПРЕДВАРИТЕЛЬНЫЙ ДОГОВОР </w:t>
      </w:r>
      <w:r>
        <w:rPr>
          <w:rFonts w:eastAsia="Times New Roman"/>
        </w:rPr>
        <w:t>N ___ аренды нежилого помещения (арендатор до заключения основного договора обязан произвести капитальный ремонт)</w:t>
      </w:r>
    </w:p>
    <w:p w:rsidR="00000000" w:rsidRDefault="005F6201">
      <w:pPr>
        <w:pStyle w:val="left"/>
      </w:pPr>
      <w:r>
        <w:t>г. ____________</w:t>
      </w:r>
    </w:p>
    <w:p w:rsidR="00000000" w:rsidRDefault="005F6201">
      <w:pPr>
        <w:pStyle w:val="right"/>
      </w:pPr>
      <w:r>
        <w:t>"___"__________ ____ г.</w:t>
      </w:r>
    </w:p>
    <w:p w:rsidR="00000000" w:rsidRDefault="005F620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F6201">
      <w:pPr>
        <w:pStyle w:val="HTML"/>
      </w:pPr>
      <w:r>
        <w:t xml:space="preserve">    _________________________________________, далее именуем__ "Арендатор",</w:t>
      </w:r>
    </w:p>
    <w:p w:rsidR="00000000" w:rsidRDefault="005F6201">
      <w:pPr>
        <w:pStyle w:val="HTML"/>
      </w:pPr>
      <w:r>
        <w:t>(наименование или Ф.И.О.)</w:t>
      </w:r>
    </w:p>
    <w:p w:rsidR="00000000" w:rsidRDefault="005F6201">
      <w:pPr>
        <w:pStyle w:val="HTML"/>
      </w:pPr>
      <w:r>
        <w:t>в лице _________________________________________, действующ___ на основании</w:t>
      </w:r>
    </w:p>
    <w:p w:rsidR="00000000" w:rsidRDefault="005F6201">
      <w:pPr>
        <w:pStyle w:val="HTML"/>
      </w:pPr>
      <w:r>
        <w:t>(должность или Ф.И.О.)</w:t>
      </w:r>
    </w:p>
    <w:p w:rsidR="00000000" w:rsidRDefault="005F6201">
      <w:pPr>
        <w:pStyle w:val="HTML"/>
      </w:pPr>
      <w:r>
        <w:t>______________________________________________, и ________________________,</w:t>
      </w:r>
    </w:p>
    <w:p w:rsidR="00000000" w:rsidRDefault="005F6201">
      <w:pPr>
        <w:pStyle w:val="HTML"/>
      </w:pPr>
      <w:r>
        <w:t>(Устава, положения, доверенности или паспорта)    (наименование или Ф.И.О.)</w:t>
      </w:r>
    </w:p>
    <w:p w:rsidR="00000000" w:rsidRDefault="005F6201">
      <w:pPr>
        <w:pStyle w:val="HTML"/>
      </w:pPr>
      <w:r>
        <w:t>дале</w:t>
      </w:r>
      <w:r>
        <w:t>е именуем__ "Арендодатель", в лице ___________________________________,</w:t>
      </w:r>
    </w:p>
    <w:p w:rsidR="00000000" w:rsidRDefault="005F6201">
      <w:pPr>
        <w:pStyle w:val="HTML"/>
      </w:pPr>
      <w:r>
        <w:t>(должность или Ф.И.О.)</w:t>
      </w:r>
    </w:p>
    <w:p w:rsidR="00000000" w:rsidRDefault="005F6201">
      <w:pPr>
        <w:pStyle w:val="HTML"/>
      </w:pPr>
      <w:r>
        <w:t>действующ___ на основании ________________________________________________,</w:t>
      </w:r>
    </w:p>
    <w:p w:rsidR="00000000" w:rsidRDefault="005F6201">
      <w:pPr>
        <w:pStyle w:val="HTML"/>
      </w:pPr>
      <w:r>
        <w:t>(Устава, положения, доверенности или паспорта)</w:t>
      </w:r>
    </w:p>
    <w:p w:rsidR="00000000" w:rsidRDefault="005F6201">
      <w:pPr>
        <w:pStyle w:val="HTML"/>
      </w:pPr>
      <w:r>
        <w:t>вместе  именуемые  "Стороны",  заключи</w:t>
      </w:r>
      <w:r>
        <w:t>ли  настоящий предварительный Договор</w:t>
      </w:r>
    </w:p>
    <w:p w:rsidR="00000000" w:rsidRDefault="005F6201">
      <w:pPr>
        <w:pStyle w:val="HTML"/>
      </w:pPr>
      <w:r>
        <w:t>о нижеследующем:</w:t>
      </w:r>
    </w:p>
    <w:p w:rsidR="00000000" w:rsidRDefault="005F6201">
      <w:pPr>
        <w:pStyle w:val="HTML"/>
      </w:pPr>
    </w:p>
    <w:p w:rsidR="00000000" w:rsidRDefault="005F6201">
      <w:pPr>
        <w:pStyle w:val="HTML"/>
      </w:pPr>
      <w:r>
        <w:t>1. ПРЕДМЕТ ДОГОВОРА</w:t>
      </w:r>
    </w:p>
    <w:p w:rsidR="00000000" w:rsidRDefault="005F6201">
      <w:pPr>
        <w:pStyle w:val="HTML"/>
      </w:pPr>
    </w:p>
    <w:p w:rsidR="00000000" w:rsidRDefault="005F6201">
      <w:pPr>
        <w:pStyle w:val="HTML"/>
      </w:pPr>
      <w:r>
        <w:t>1.1.   Стороны   обязуются  заключить  в  срок  ___________  с  момента</w:t>
      </w:r>
    </w:p>
    <w:p w:rsidR="00000000" w:rsidRDefault="005F6201">
      <w:pPr>
        <w:pStyle w:val="HTML"/>
      </w:pPr>
      <w:r>
        <w:t xml:space="preserve">подписания настоящего Договора  </w:t>
      </w:r>
      <w:r>
        <w:rPr>
          <w:vertAlign w:val="superscript"/>
        </w:rPr>
        <w:t>1</w:t>
      </w:r>
      <w:r>
        <w:t xml:space="preserve">  договор аренды нежилого помещения (далее</w:t>
      </w:r>
    </w:p>
    <w:p w:rsidR="00000000" w:rsidRDefault="005F6201">
      <w:pPr>
        <w:pStyle w:val="HTML"/>
      </w:pPr>
      <w:r>
        <w:t>-  "основной  договор"),  наход</w:t>
      </w:r>
      <w:r>
        <w:t>ящегося  по  адресу:  _____________________,</w:t>
      </w:r>
    </w:p>
    <w:p w:rsidR="00000000" w:rsidRDefault="005F6201">
      <w:pPr>
        <w:pStyle w:val="HTML"/>
      </w:pPr>
      <w:r>
        <w:t>расположенного  на _____ этаже здания с кадастровым номером _____________ и</w:t>
      </w:r>
    </w:p>
    <w:p w:rsidR="00000000" w:rsidRDefault="005F6201">
      <w:pPr>
        <w:pStyle w:val="HTML"/>
      </w:pPr>
      <w:r>
        <w:t>включающего в себя ________________________________________________________</w:t>
      </w:r>
    </w:p>
    <w:p w:rsidR="00000000" w:rsidRDefault="005F6201">
      <w:pPr>
        <w:pStyle w:val="HTML"/>
      </w:pPr>
      <w:r>
        <w:t>(перечень имущества)</w:t>
      </w:r>
    </w:p>
    <w:p w:rsidR="00000000" w:rsidRDefault="005F6201">
      <w:pPr>
        <w:pStyle w:val="HTML"/>
      </w:pPr>
      <w:r>
        <w:t xml:space="preserve">(далее - помещение)  </w:t>
      </w:r>
      <w:r>
        <w:rPr>
          <w:vertAlign w:val="superscript"/>
        </w:rPr>
        <w:t>2</w:t>
      </w:r>
      <w:r>
        <w:t xml:space="preserve"> .</w:t>
      </w:r>
    </w:p>
    <w:p w:rsidR="00000000" w:rsidRDefault="005F6201">
      <w:pPr>
        <w:pStyle w:val="HTML"/>
      </w:pPr>
      <w:r>
        <w:t>Стороны   договорились,  что  Арендодатель  предоставит  Арендатору  по</w:t>
      </w:r>
    </w:p>
    <w:p w:rsidR="00000000" w:rsidRDefault="005F6201">
      <w:pPr>
        <w:pStyle w:val="HTML"/>
      </w:pPr>
      <w:r>
        <w:t>основному  договору  также  места  для  парковки  и разрешение на установку</w:t>
      </w:r>
    </w:p>
    <w:p w:rsidR="00000000" w:rsidRDefault="005F6201">
      <w:pPr>
        <w:pStyle w:val="HTML"/>
      </w:pPr>
      <w:r>
        <w:t>вывески  и  наружной  рекламы  в  порядке  и  на  условиях,  которые  будут</w:t>
      </w:r>
    </w:p>
    <w:p w:rsidR="00000000" w:rsidRDefault="005F6201">
      <w:pPr>
        <w:pStyle w:val="HTML"/>
      </w:pPr>
      <w:r>
        <w:t>согласованы Сторонами в основном</w:t>
      </w:r>
      <w:r>
        <w:t xml:space="preserve"> договоре.</w:t>
      </w:r>
    </w:p>
    <w:p w:rsidR="00000000" w:rsidRDefault="005F6201">
      <w:pPr>
        <w:pStyle w:val="HTML"/>
      </w:pPr>
      <w:r>
        <w:t>1.2. Помещение принадлежит Арендодателю на праве ______________________</w:t>
      </w:r>
    </w:p>
    <w:p w:rsidR="00000000" w:rsidRDefault="005F6201">
      <w:pPr>
        <w:pStyle w:val="HTML"/>
      </w:pPr>
      <w:r>
        <w:t>__________________________________________________________________________,</w:t>
      </w:r>
    </w:p>
    <w:p w:rsidR="00000000" w:rsidRDefault="005F6201">
      <w:pPr>
        <w:pStyle w:val="HTML"/>
      </w:pPr>
      <w:r>
        <w:t xml:space="preserve">(собственности, хозяйственного ведения, оперативного управления  </w:t>
      </w:r>
      <w:r>
        <w:rPr>
          <w:vertAlign w:val="superscript"/>
        </w:rPr>
        <w:t>3</w:t>
      </w:r>
      <w:r>
        <w:t xml:space="preserve"> )</w:t>
      </w:r>
    </w:p>
    <w:p w:rsidR="00000000" w:rsidRDefault="005F6201">
      <w:pPr>
        <w:pStyle w:val="HTML"/>
      </w:pPr>
    </w:p>
    <w:p w:rsidR="00000000" w:rsidRDefault="005F6201">
      <w:pPr>
        <w:pStyle w:val="HTML"/>
      </w:pPr>
      <w:r>
        <w:t>что подтверждается ________</w:t>
      </w:r>
      <w:r>
        <w:t>________________________________________________</w:t>
      </w:r>
    </w:p>
    <w:p w:rsidR="00000000" w:rsidRDefault="005F6201">
      <w:pPr>
        <w:pStyle w:val="HTML"/>
      </w:pPr>
      <w:r>
        <w:t>___________________________________________________________________________</w:t>
      </w:r>
    </w:p>
    <w:p w:rsidR="00000000" w:rsidRDefault="005F6201">
      <w:pPr>
        <w:pStyle w:val="HTML"/>
      </w:pPr>
      <w:r>
        <w:t>(Свидетельством о государственной регистрации права собственности,</w:t>
      </w:r>
    </w:p>
    <w:p w:rsidR="00000000" w:rsidRDefault="005F6201">
      <w:pPr>
        <w:pStyle w:val="HTML"/>
      </w:pPr>
      <w:r>
        <w:t>выданным __________ "___"_______ ___ г., регистрационный номер _</w:t>
      </w:r>
      <w:r>
        <w:t>________,</w:t>
      </w:r>
    </w:p>
    <w:p w:rsidR="00000000" w:rsidRDefault="005F6201">
      <w:pPr>
        <w:pStyle w:val="HTML"/>
      </w:pPr>
      <w:r>
        <w:t>кадастровый номер ___________, актом собственника о закреплении имущества</w:t>
      </w:r>
    </w:p>
    <w:p w:rsidR="00000000" w:rsidRDefault="005F6201">
      <w:pPr>
        <w:pStyle w:val="HTML"/>
      </w:pPr>
      <w:r>
        <w:t>за унитарным предприятием или учреждением, договором и т.п.)</w:t>
      </w:r>
    </w:p>
    <w:p w:rsidR="00000000" w:rsidRDefault="005F6201">
      <w:pPr>
        <w:pStyle w:val="HTML"/>
      </w:pPr>
    </w:p>
    <w:p w:rsidR="00000000" w:rsidRDefault="005F6201">
      <w:pPr>
        <w:pStyle w:val="HTML"/>
      </w:pPr>
      <w:r>
        <w:t>N ____ от "___"_________ ___ г.</w:t>
      </w:r>
    </w:p>
    <w:p w:rsidR="00000000" w:rsidRDefault="005F6201">
      <w:pPr>
        <w:pStyle w:val="just"/>
      </w:pPr>
      <w:r>
        <w:lastRenderedPageBreak/>
        <w:t>Вариант для случаев, когда имущество принадлежит арендодателю на праве хозяйст</w:t>
      </w:r>
      <w:r>
        <w:t xml:space="preserve">венного ведения или оперативного управления: согласие собственника на передачу имущества в аренду выражено в: ____________________ </w:t>
      </w:r>
      <w:r>
        <w:rPr>
          <w:vertAlign w:val="superscript"/>
        </w:rPr>
        <w:t>4</w:t>
      </w:r>
      <w:r>
        <w:t xml:space="preserve"> .</w:t>
      </w:r>
    </w:p>
    <w:p w:rsidR="00000000" w:rsidRDefault="005F620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F6201">
      <w:pPr>
        <w:pStyle w:val="just"/>
      </w:pPr>
      <w:r>
        <w:t>1.3. В течение срока, указанного в п. 1.1 настоящего Договора, Арендатор обязан произвести капитальный ремонт помещения,</w:t>
      </w:r>
      <w:r>
        <w:t xml:space="preserve"> который включает в себя выполнение следующих мероприятий: ________________________________.</w:t>
      </w:r>
    </w:p>
    <w:p w:rsidR="00000000" w:rsidRDefault="005F620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F6201">
      <w:pPr>
        <w:pStyle w:val="3"/>
        <w:rPr>
          <w:rFonts w:eastAsia="Times New Roman"/>
        </w:rPr>
      </w:pPr>
      <w:r>
        <w:rPr>
          <w:rFonts w:eastAsia="Times New Roman"/>
        </w:rPr>
        <w:t>2. АРЕНДНАЯ ПЛАТА</w:t>
      </w:r>
    </w:p>
    <w:p w:rsidR="00000000" w:rsidRDefault="005F6201">
      <w:pPr>
        <w:pStyle w:val="HTML"/>
      </w:pPr>
      <w:r>
        <w:t xml:space="preserve">    2.1.  Стороны  договорились,  что  арендная плата по основному договору</w:t>
      </w:r>
    </w:p>
    <w:p w:rsidR="00000000" w:rsidRDefault="005F6201">
      <w:pPr>
        <w:pStyle w:val="HTML"/>
      </w:pPr>
      <w:r>
        <w:t>будет составлять _______ руб. в ___________________ и включает (вари</w:t>
      </w:r>
      <w:r>
        <w:t>ант: не</w:t>
      </w:r>
    </w:p>
    <w:p w:rsidR="00000000" w:rsidRDefault="005F6201">
      <w:pPr>
        <w:pStyle w:val="HTML"/>
      </w:pPr>
      <w:r>
        <w:t>(указать период)</w:t>
      </w:r>
    </w:p>
    <w:p w:rsidR="00000000" w:rsidRDefault="005F6201">
      <w:pPr>
        <w:pStyle w:val="HTML"/>
      </w:pPr>
      <w:r>
        <w:t>включает)  плату  за  пользование  местами  для  парковки,  коммунальные  и</w:t>
      </w:r>
    </w:p>
    <w:p w:rsidR="00000000" w:rsidRDefault="005F6201">
      <w:pPr>
        <w:pStyle w:val="HTML"/>
      </w:pPr>
      <w:r>
        <w:t>эксплуатационные платежи.</w:t>
      </w:r>
    </w:p>
    <w:p w:rsidR="00000000" w:rsidRDefault="005F6201">
      <w:pPr>
        <w:pStyle w:val="just"/>
      </w:pPr>
      <w:r>
        <w:t>2.2. Порядок и условия внесения арендной платы Стороны обязуются согласовать в основном договоре.</w:t>
      </w:r>
    </w:p>
    <w:p w:rsidR="00000000" w:rsidRDefault="005F620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F6201">
      <w:pPr>
        <w:pStyle w:val="3"/>
        <w:rPr>
          <w:rFonts w:eastAsia="Times New Roman"/>
        </w:rPr>
      </w:pPr>
      <w:r>
        <w:rPr>
          <w:rFonts w:eastAsia="Times New Roman"/>
        </w:rPr>
        <w:t>3. ПОРЯДОК РАССМОТРЕНИЯ СПОРОВ</w:t>
      </w:r>
    </w:p>
    <w:p w:rsidR="00000000" w:rsidRDefault="005F6201">
      <w:pPr>
        <w:pStyle w:val="just"/>
      </w:pPr>
      <w:r>
        <w:t xml:space="preserve">3.1. Стороны договорились принимать меры к разрешению разногласий между ними двусторонними переговорами и/или путем направления претензий. Сторона, получившая претензию, обязана направить уведомление о ее получении в течение </w:t>
      </w:r>
      <w:r>
        <w:t>___________ с момента получения. Ответ по существу должен быть направлен Стороной в течение ___________ с момента получения претензии.</w:t>
      </w:r>
    </w:p>
    <w:p w:rsidR="00000000" w:rsidRDefault="005F6201">
      <w:pPr>
        <w:pStyle w:val="just"/>
      </w:pPr>
      <w:r>
        <w:t>3.2. В случае если Стороны не достигли согласия или если одна из Сторон будет уклоняться от заключения основного договора</w:t>
      </w:r>
      <w:r>
        <w:t xml:space="preserve"> </w:t>
      </w:r>
      <w:r>
        <w:rPr>
          <w:vertAlign w:val="superscript"/>
        </w:rPr>
        <w:t>5</w:t>
      </w:r>
      <w:r>
        <w:t xml:space="preserve"> , Стороны вправе передать дело в суд по правилам подсудности, установленным действующим законодательством Российской Федерации.</w:t>
      </w:r>
    </w:p>
    <w:p w:rsidR="00000000" w:rsidRDefault="005F620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F6201">
      <w:pPr>
        <w:pStyle w:val="3"/>
        <w:rPr>
          <w:rFonts w:eastAsia="Times New Roman"/>
        </w:rPr>
      </w:pPr>
      <w:r>
        <w:rPr>
          <w:rFonts w:eastAsia="Times New Roman"/>
        </w:rPr>
        <w:t>4. ЗАКЛЮЧИТЕЛЬНЫЕ ПОЛОЖЕНИЯ</w:t>
      </w:r>
    </w:p>
    <w:p w:rsidR="00000000" w:rsidRDefault="005F6201">
      <w:pPr>
        <w:pStyle w:val="just"/>
      </w:pPr>
      <w:r>
        <w:t>4.1. Настоящий Договор вступает в силу с момента его подписания Сторонами и действует до момента</w:t>
      </w:r>
      <w:r>
        <w:t xml:space="preserve"> заключения Сторонами основного договора.</w:t>
      </w:r>
    </w:p>
    <w:p w:rsidR="00000000" w:rsidRDefault="005F6201">
      <w:pPr>
        <w:pStyle w:val="just"/>
      </w:pPr>
      <w:r>
        <w:t>4.2. Изменения и дополнения, дополнительные соглашения к настоящему Договору действительны при условии, если они совершены в письменной форме и подписаны надлежаще уполномоченными представителями Сторон.</w:t>
      </w:r>
    </w:p>
    <w:p w:rsidR="00000000" w:rsidRDefault="005F6201">
      <w:pPr>
        <w:pStyle w:val="just"/>
      </w:pPr>
      <w:r>
        <w:t>4.3. Уведо</w:t>
      </w:r>
      <w:r>
        <w:t>мления и сообщения будут считаться направленными надлежащим образом, если они посланы заказным письмом или доставлены курьером по юридическим (почтовым) адресам Сторон с получением под расписку уполномоченными должностными лицами.</w:t>
      </w:r>
    </w:p>
    <w:p w:rsidR="00000000" w:rsidRDefault="005F6201">
      <w:pPr>
        <w:pStyle w:val="just"/>
      </w:pPr>
      <w:r>
        <w:t>4.4. Настоящий Договор со</w:t>
      </w:r>
      <w:r>
        <w:t>вершен в двух экземплярах, имеющих одинаковую юридическую силу, по одному для каждой из Сторон.</w:t>
      </w:r>
    </w:p>
    <w:p w:rsidR="00000000" w:rsidRDefault="005F6201">
      <w:pPr>
        <w:pStyle w:val="just"/>
      </w:pPr>
      <w:r>
        <w:t>4.5. В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000000" w:rsidRDefault="005F6201">
      <w:pPr>
        <w:pStyle w:val="just"/>
      </w:pPr>
      <w:r>
        <w:t>4.6. Неотъемлемыми</w:t>
      </w:r>
      <w:r>
        <w:t xml:space="preserve"> частями настоящего Договора являются: копия технического паспорта, выписка из технического паспорта БТИ, экспликация и поэтажный план с указанием площади помещения.</w:t>
      </w:r>
    </w:p>
    <w:p w:rsidR="00000000" w:rsidRDefault="005F620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F6201">
      <w:pPr>
        <w:pStyle w:val="3"/>
        <w:rPr>
          <w:rFonts w:eastAsia="Times New Roman"/>
        </w:rPr>
      </w:pPr>
      <w:r>
        <w:rPr>
          <w:rFonts w:eastAsia="Times New Roman"/>
        </w:rPr>
        <w:t>5. ЮРИДИЧЕСКИЕ АДРЕСА И БАНКОВСКИЕ РЕКВИЗИТЫ СТОРОН</w:t>
      </w:r>
    </w:p>
    <w:p w:rsidR="00000000" w:rsidRDefault="005F6201">
      <w:pPr>
        <w:pStyle w:val="HTML"/>
      </w:pPr>
      <w:r>
        <w:t xml:space="preserve">    Арендатор: ______________________</w:t>
      </w:r>
      <w:r>
        <w:t>_____________________________________;</w:t>
      </w:r>
    </w:p>
    <w:p w:rsidR="00000000" w:rsidRDefault="005F6201">
      <w:pPr>
        <w:pStyle w:val="HTML"/>
      </w:pPr>
      <w:r>
        <w:t>адрес: ___________________________________________________________________;</w:t>
      </w:r>
    </w:p>
    <w:p w:rsidR="00000000" w:rsidRDefault="005F6201">
      <w:pPr>
        <w:pStyle w:val="HTML"/>
      </w:pPr>
      <w:r>
        <w:t>ИНН/КПП _________________________________/________________________________;</w:t>
      </w:r>
    </w:p>
    <w:p w:rsidR="00000000" w:rsidRDefault="005F6201">
      <w:pPr>
        <w:pStyle w:val="HTML"/>
      </w:pPr>
      <w:r>
        <w:t>р/сч. N _________________________________________________________</w:t>
      </w:r>
      <w:r>
        <w:t>_________;</w:t>
      </w:r>
    </w:p>
    <w:p w:rsidR="00000000" w:rsidRDefault="005F6201">
      <w:pPr>
        <w:pStyle w:val="HTML"/>
      </w:pPr>
      <w:r>
        <w:t>E-mail: ______________, телефон: ________________, телекс: _______________.</w:t>
      </w:r>
    </w:p>
    <w:p w:rsidR="00000000" w:rsidRDefault="005F6201">
      <w:pPr>
        <w:pStyle w:val="HTML"/>
      </w:pPr>
    </w:p>
    <w:p w:rsidR="00000000" w:rsidRDefault="005F6201">
      <w:pPr>
        <w:pStyle w:val="HTML"/>
      </w:pPr>
      <w:r>
        <w:t>Руководитель                            _______________/_______________</w:t>
      </w:r>
    </w:p>
    <w:p w:rsidR="00000000" w:rsidRDefault="005F6201">
      <w:pPr>
        <w:pStyle w:val="HTML"/>
      </w:pPr>
      <w:r>
        <w:t>(подпись)</w:t>
      </w:r>
    </w:p>
    <w:p w:rsidR="00000000" w:rsidRDefault="005F6201">
      <w:pPr>
        <w:pStyle w:val="HTML"/>
      </w:pPr>
    </w:p>
    <w:p w:rsidR="00000000" w:rsidRDefault="005F6201">
      <w:pPr>
        <w:pStyle w:val="HTML"/>
      </w:pPr>
      <w:r>
        <w:t>М.П.</w:t>
      </w:r>
    </w:p>
    <w:p w:rsidR="00000000" w:rsidRDefault="005F6201">
      <w:pPr>
        <w:pStyle w:val="HTML"/>
      </w:pPr>
    </w:p>
    <w:p w:rsidR="00000000" w:rsidRDefault="005F6201">
      <w:pPr>
        <w:pStyle w:val="HTML"/>
      </w:pPr>
      <w:r>
        <w:t>Арендодатель _________________________________________________________;</w:t>
      </w:r>
    </w:p>
    <w:p w:rsidR="00000000" w:rsidRDefault="005F6201">
      <w:pPr>
        <w:pStyle w:val="HTML"/>
      </w:pPr>
      <w:r>
        <w:t xml:space="preserve">адрес: </w:t>
      </w:r>
      <w:r>
        <w:t>___________________________________________________________________;</w:t>
      </w:r>
    </w:p>
    <w:p w:rsidR="00000000" w:rsidRDefault="005F6201">
      <w:pPr>
        <w:pStyle w:val="HTML"/>
      </w:pPr>
      <w:r>
        <w:t>ИНН/КПП _______________________________/__________________________________;</w:t>
      </w:r>
    </w:p>
    <w:p w:rsidR="00000000" w:rsidRDefault="005F6201">
      <w:pPr>
        <w:pStyle w:val="HTML"/>
      </w:pPr>
      <w:r>
        <w:t>р/сч. N __________________________________________________________________;</w:t>
      </w:r>
    </w:p>
    <w:p w:rsidR="00000000" w:rsidRDefault="005F6201">
      <w:pPr>
        <w:pStyle w:val="HTML"/>
      </w:pPr>
      <w:r>
        <w:t>E-mail: ________________, телефон: _______________, телекс: ______________.</w:t>
      </w:r>
    </w:p>
    <w:p w:rsidR="00000000" w:rsidRDefault="005F6201">
      <w:pPr>
        <w:pStyle w:val="HTML"/>
      </w:pPr>
    </w:p>
    <w:p w:rsidR="00000000" w:rsidRDefault="005F6201">
      <w:pPr>
        <w:pStyle w:val="HTML"/>
      </w:pPr>
      <w:r>
        <w:t>Руководитель                            _______________/_______________</w:t>
      </w:r>
    </w:p>
    <w:p w:rsidR="00000000" w:rsidRDefault="005F6201">
      <w:pPr>
        <w:pStyle w:val="HTML"/>
      </w:pPr>
      <w:r>
        <w:t>(подпись)</w:t>
      </w:r>
    </w:p>
    <w:p w:rsidR="00000000" w:rsidRDefault="005F6201">
      <w:pPr>
        <w:pStyle w:val="HTML"/>
      </w:pPr>
    </w:p>
    <w:p w:rsidR="00000000" w:rsidRDefault="005F6201">
      <w:pPr>
        <w:pStyle w:val="HTML"/>
      </w:pPr>
      <w:r>
        <w:t>М.П.</w:t>
      </w:r>
    </w:p>
    <w:p w:rsidR="00000000" w:rsidRDefault="005F620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F6201">
      <w:pPr>
        <w:pStyle w:val="sel"/>
        <w:divId w:val="1551916308"/>
      </w:pPr>
      <w:r>
        <w:t>1 В предварительном договоре указывается срок, в который стороны обязуются заключить основ</w:t>
      </w:r>
      <w:r>
        <w:t>ной договор. Если такой срок в предварительном договоре не определен, основной договор подлежит заключению в течение года с момента заключения предварительного договора (п. 4 ст. 429 ГК РФ).</w:t>
      </w:r>
    </w:p>
    <w:p w:rsidR="00000000" w:rsidRDefault="005F6201">
      <w:pPr>
        <w:pStyle w:val="sel"/>
        <w:divId w:val="1551916308"/>
      </w:pPr>
      <w:r>
        <w:t>2 Предварительный договор должен содержать условия, позволяющие у</w:t>
      </w:r>
      <w:r>
        <w:t>становить предмет, а также другие существенные условия основного договора (п. 3 ст. 429 ГК РФ). В договоре аренды должны быть указаны данные, позволяющие определенно установить имущество, подлежащее передаче арендатору в качестве объекта аренды. При отсутс</w:t>
      </w:r>
      <w:r>
        <w:t>твии этих данных в договоре условие об объекте, подлежащем передаче в аренду, считается не согласованным сторонами, а соответствующий договор не считается заключенным (п. 3 ст. 607 ГК РФ).</w:t>
      </w:r>
    </w:p>
    <w:p w:rsidR="00000000" w:rsidRDefault="005F6201">
      <w:pPr>
        <w:pStyle w:val="sel"/>
        <w:divId w:val="1551916308"/>
      </w:pPr>
      <w:r>
        <w:t xml:space="preserve">3 Арендодателями могут быть также лица, управомоченные законом или </w:t>
      </w:r>
      <w:r>
        <w:t>собственником сдавать имущество в аренду (ст. 608 ГК РФ).</w:t>
      </w:r>
    </w:p>
    <w:p w:rsidR="00000000" w:rsidRDefault="005F6201">
      <w:pPr>
        <w:pStyle w:val="sel"/>
        <w:divId w:val="1551916308"/>
      </w:pPr>
      <w:r>
        <w:t>4 В соответствии с п. 2 ст. 295, п. 1 ст. 297, п. п. 1 - 4 ст. 298 ГК РФ предприятие не вправе сдавать в аренду недвижимое имущество, принадлежащее ему на праве хозяйственного ведения, или иным спос</w:t>
      </w:r>
      <w:r>
        <w:t>обом распоряжаться этим имуществом без согласия собственника.</w:t>
      </w:r>
    </w:p>
    <w:p w:rsidR="00000000" w:rsidRDefault="005F6201">
      <w:pPr>
        <w:pStyle w:val="just"/>
        <w:divId w:val="1551916308"/>
      </w:pPr>
      <w:r>
        <w:t>Казенное предприятие вправе отчуждать или иным способом распоряжаться закрепленным за ним имуществом лишь с согласия собственника этого имущества.</w:t>
      </w:r>
    </w:p>
    <w:p w:rsidR="00000000" w:rsidRDefault="005F6201">
      <w:pPr>
        <w:pStyle w:val="just"/>
        <w:divId w:val="1551916308"/>
      </w:pPr>
      <w:r>
        <w:t>Частное учреждение не вправе отчуждать либо ины</w:t>
      </w:r>
      <w:r>
        <w:t>м способом распоряжаться имуществом, закрепленным за ним собственником или приобретенным этим учреждением за счет средств, выделенных ему собственником на приобретение такого имущества.</w:t>
      </w:r>
    </w:p>
    <w:p w:rsidR="00000000" w:rsidRDefault="005F6201">
      <w:pPr>
        <w:pStyle w:val="just"/>
        <w:divId w:val="1551916308"/>
      </w:pPr>
      <w:r>
        <w:t>Автономное учреждение без согласия собственника не вправе распоряжатьс</w:t>
      </w:r>
      <w:r>
        <w:t>я недвижимым имуществом и особо ценным движимым имуществом, закрепленным за ним собственником или приобретенным автономным учреждением за счет средств, выделенных ему собственником на приобретение такого имущества.</w:t>
      </w:r>
    </w:p>
    <w:p w:rsidR="00000000" w:rsidRDefault="005F6201">
      <w:pPr>
        <w:pStyle w:val="just"/>
        <w:divId w:val="1551916308"/>
      </w:pPr>
      <w:r>
        <w:t>Бюджетное учреждение без согласия собстве</w:t>
      </w:r>
      <w:r>
        <w:t>нника не вправе 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 приобретение такого имущества, а также недвижимым имуществом.</w:t>
      </w:r>
    </w:p>
    <w:p w:rsidR="00000000" w:rsidRDefault="005F6201">
      <w:pPr>
        <w:pStyle w:val="just"/>
        <w:divId w:val="1551916308"/>
      </w:pPr>
      <w:r>
        <w:t>Казенно</w:t>
      </w:r>
      <w:r>
        <w:t>е учреждение не вправе отчуждать либо иным способом распоряжаться имуществом без согласия собственника имущества.</w:t>
      </w:r>
    </w:p>
    <w:p w:rsidR="00000000" w:rsidRDefault="005F6201">
      <w:pPr>
        <w:pStyle w:val="sel"/>
        <w:divId w:val="1551916308"/>
      </w:pPr>
      <w:r>
        <w:t>5 В соответствии с п. 5 ст. 429 и п. 4 ст. 445 ГК РФ в случаях, когда сторона, заключившая предварительный договор, уклоняется от заключения о</w:t>
      </w:r>
      <w:r>
        <w:t>сновного договора, другая сторона вправе обратиться в суд с требованием о понуждении заключить договор. Сторона, необоснованно уклоняющаяся от заключения договора, должна возместить другой стороне причиненные этим убытки.</w:t>
      </w:r>
    </w:p>
    <w:p w:rsidR="00000000" w:rsidRDefault="005F620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ф/obrazecy/predvaritelnyj_dogovor_arendy_nezhilogo_pomeshheniya_arendator_do_zaklyucheniya_osnovnogo_dogovora_obyazan.htm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201"/>
    <w:rsid w:val="005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A028F45-D10B-4D92-9526-47455352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1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edvaritelnyj_dogovor_arendy_nezhilogo_pomeshheniya_arendator_do_zaklyucheniya_osnovnogo_dogovora_obyaza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1328</Words>
  <Characters>7576</Characters>
  <Application>Microsoft Office Word</Application>
  <DocSecurity>0</DocSecurity>
  <Lines>63</Lines>
  <Paragraphs>17</Paragraphs>
  <ScaleCrop>false</ScaleCrop>
  <Company/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договор аренды нежилого помещения (арендатор до заключения основного договора обязан произвести капитальный ремонт)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2022-08-16T00:55:00Z</dcterms:created>
  <dcterms:modified xsi:type="dcterms:W3CDTF">2022-08-16T00:55:00Z</dcterms:modified>
</cp:coreProperties>
</file>