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1FB3">
      <w:pPr>
        <w:pStyle w:val="1"/>
        <w:rPr>
          <w:rFonts w:eastAsia="Times New Roman"/>
        </w:rPr>
      </w:pPr>
      <w:r>
        <w:rPr>
          <w:rFonts w:eastAsia="Times New Roman"/>
        </w:rPr>
        <w:t>Предписание на проведение таможенного осмотра помещений и территорий</w:t>
      </w:r>
    </w:p>
    <w:p w:rsidR="00000000" w:rsidRDefault="00C31FB3">
      <w:pPr>
        <w:pStyle w:val="right"/>
      </w:pPr>
      <w:r>
        <w:t>Приложение к Приказу ФТС России от 31 января 2011 г. N 169</w:t>
      </w:r>
    </w:p>
    <w:p w:rsidR="00000000" w:rsidRDefault="00C31F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FB3">
      <w:pPr>
        <w:pStyle w:val="HTML"/>
      </w:pPr>
      <w:r>
        <w:t xml:space="preserve">                       ФЕДЕРАЛЬНАЯ ТАМОЖЕННАЯ СЛУЖБА</w:t>
      </w:r>
    </w:p>
    <w:p w:rsidR="00000000" w:rsidRDefault="00C31FB3">
      <w:pPr>
        <w:pStyle w:val="HTML"/>
      </w:pPr>
      <w:r>
        <w:t>___________________________________________________________________________</w:t>
      </w:r>
    </w:p>
    <w:p w:rsidR="00000000" w:rsidRDefault="00C31FB3">
      <w:pPr>
        <w:pStyle w:val="HTML"/>
      </w:pPr>
      <w:r>
        <w:t>(наименование таможенного органа)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ПРЕДПИСАНИЕ</w:t>
      </w:r>
    </w:p>
    <w:p w:rsidR="00000000" w:rsidRDefault="00C31FB3">
      <w:pPr>
        <w:pStyle w:val="HTML"/>
      </w:pPr>
      <w:r>
        <w:t>на проведение таможенного осмотра помещений и территорий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"__" ________ 20__ г.                                           N _________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В  соответствии  со статьей 119 Таможенного кодекса Таможенного союза и</w:t>
      </w:r>
    </w:p>
    <w:p w:rsidR="00000000" w:rsidRDefault="00C31FB3">
      <w:pPr>
        <w:pStyle w:val="HTML"/>
      </w:pPr>
      <w:r>
        <w:t>статьей 175 Федерального закона Российской Федерации от 27 ноября 2010 г. N</w:t>
      </w:r>
    </w:p>
    <w:p w:rsidR="00000000" w:rsidRDefault="00C31FB3">
      <w:pPr>
        <w:pStyle w:val="HTML"/>
      </w:pPr>
      <w:r>
        <w:t>311-ФЗ "О таможенном регулировании в Российской Федерации"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ОБЯЗЫВАЮ: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1. ________________________________</w:t>
      </w:r>
      <w:r>
        <w:t>____________________________________</w:t>
      </w:r>
    </w:p>
    <w:p w:rsidR="00000000" w:rsidRDefault="00C31FB3">
      <w:pPr>
        <w:pStyle w:val="HTML"/>
      </w:pPr>
      <w:r>
        <w:t>(должность, инициалы и фамилия проверяющего)</w:t>
      </w:r>
    </w:p>
    <w:p w:rsidR="00000000" w:rsidRDefault="00C31FB3">
      <w:pPr>
        <w:pStyle w:val="HTML"/>
      </w:pPr>
      <w:r>
        <w:t>___________________________________________________________________________</w:t>
      </w:r>
    </w:p>
    <w:p w:rsidR="00000000" w:rsidRDefault="00C31FB3">
      <w:pPr>
        <w:pStyle w:val="HTML"/>
      </w:pPr>
      <w:r>
        <w:t>служебное удостоверение N _______________ осмотреть помещение (территорию),</w:t>
      </w:r>
    </w:p>
    <w:p w:rsidR="00000000" w:rsidRDefault="00C31FB3">
      <w:pPr>
        <w:pStyle w:val="HTML"/>
      </w:pPr>
      <w:r>
        <w:t>располагающееся по адр</w:t>
      </w:r>
      <w:r>
        <w:t>есу: ________________________________________________</w:t>
      </w:r>
    </w:p>
    <w:p w:rsidR="00000000" w:rsidRDefault="00C31FB3">
      <w:pPr>
        <w:pStyle w:val="HTML"/>
      </w:pPr>
      <w:r>
        <w:t>___________________________________________________________________________</w:t>
      </w:r>
    </w:p>
    <w:p w:rsidR="00000000" w:rsidRDefault="00C31FB3">
      <w:pPr>
        <w:pStyle w:val="HTML"/>
      </w:pPr>
      <w:r>
        <w:t>с "__" _____________ 20__ г.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2.  В  случае  отказа  в доступе на территорию и в помещения входить на</w:t>
      </w:r>
    </w:p>
    <w:p w:rsidR="00000000" w:rsidRDefault="00C31FB3">
      <w:pPr>
        <w:pStyle w:val="HTML"/>
      </w:pPr>
      <w:r>
        <w:t>территорию  и  в  помеще</w:t>
      </w:r>
      <w:r>
        <w:t>ния  с  пресечением  сопротивления  и  со вскрытием</w:t>
      </w:r>
    </w:p>
    <w:p w:rsidR="00000000" w:rsidRDefault="00C31FB3">
      <w:pPr>
        <w:pStyle w:val="HTML"/>
      </w:pPr>
      <w:r>
        <w:t>запертых помещений в присутствии 2 (двух) понятых.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Начальник (заместитель начальника)</w:t>
      </w:r>
    </w:p>
    <w:p w:rsidR="00000000" w:rsidRDefault="00C31FB3">
      <w:pPr>
        <w:pStyle w:val="HTML"/>
      </w:pPr>
      <w:r>
        <w:t>таможенного органа                  ______________  _______________________</w:t>
      </w:r>
    </w:p>
    <w:p w:rsidR="00000000" w:rsidRDefault="00C31FB3">
      <w:pPr>
        <w:pStyle w:val="HTML"/>
      </w:pPr>
      <w:r>
        <w:t xml:space="preserve">(подпись)      </w:t>
      </w:r>
      <w:r>
        <w:t>(инициалы, фамилия)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С настоящим предписанием ознакомлен:</w:t>
      </w:r>
    </w:p>
    <w:p w:rsidR="00000000" w:rsidRDefault="00C31FB3">
      <w:pPr>
        <w:pStyle w:val="HTML"/>
      </w:pPr>
      <w:r>
        <w:t>__________________________________  ______________  _______________________</w:t>
      </w:r>
    </w:p>
    <w:p w:rsidR="00000000" w:rsidRDefault="00C31FB3">
      <w:pPr>
        <w:pStyle w:val="HTML"/>
      </w:pPr>
      <w:r>
        <w:t>(должность)                (подпись)      (инициалы, фамилия)</w:t>
      </w:r>
    </w:p>
    <w:p w:rsidR="00000000" w:rsidRDefault="00C31FB3">
      <w:pPr>
        <w:pStyle w:val="HTML"/>
      </w:pPr>
    </w:p>
    <w:p w:rsidR="00000000" w:rsidRDefault="00C31FB3">
      <w:pPr>
        <w:pStyle w:val="HTML"/>
      </w:pPr>
      <w:r>
        <w:t>"__" _________ 20__ г.</w:t>
      </w:r>
    </w:p>
    <w:p w:rsidR="00000000" w:rsidRDefault="00C31F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FB3">
      <w:pPr>
        <w:pStyle w:val="right"/>
      </w:pPr>
      <w:r>
        <w:t>Источник - Приказ ФТС России от 31.</w:t>
      </w:r>
      <w:r>
        <w:t>01.2011 № 169</w:t>
      </w:r>
    </w:p>
    <w:p w:rsidR="00000000" w:rsidRDefault="00C31F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орядокправа.рф/obrazecy/predpisanie_na_provedenie_tamozhennogo_osmotra_pomeshhenij_i_territorij.htm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B3"/>
    <w:rsid w:val="00C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1BE813-8D0A-4951-A8B7-2651566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na_provedenie_tamozhennogo_osmotra_pomeshhenij_i_territor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на проведение таможенного осмотра помещений и территорий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2022-08-15T10:16:00Z</dcterms:created>
  <dcterms:modified xsi:type="dcterms:W3CDTF">2022-08-15T10:16:00Z</dcterms:modified>
</cp:coreProperties>
</file>