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D65F9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Предложения субъектов электроэнергетики по включению устройств релейной защиты и автоматики, относящихся к объектам диспетчеризации, в сводные годовой и месячные </w:t>
      </w:r>
      <w:r>
        <w:rPr>
          <w:rFonts w:eastAsia="Times New Roman"/>
        </w:rPr>
        <w:t>графики ремонта и технического обслуживания объектов диспетчеризации, утверждаемые субъектом оперативно-диспетчерского управления в электроэнергетике</w:t>
      </w:r>
    </w:p>
    <w:p w:rsidR="00000000" w:rsidRDefault="002D65F9">
      <w:pPr>
        <w:pStyle w:val="right"/>
      </w:pPr>
      <w:r>
        <w:t>Приложение N 66 к Приказу Минэнерго России от 23 июля 2012 г. N 340</w:t>
      </w:r>
    </w:p>
    <w:p w:rsidR="00000000" w:rsidRDefault="002D65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5F9">
      <w:pPr>
        <w:pStyle w:val="HTML"/>
      </w:pPr>
      <w:r>
        <w:t>-------------------------------------</w:t>
      </w:r>
      <w:r>
        <w:t>--------------------------------------</w:t>
      </w:r>
    </w:p>
    <w:p w:rsidR="00000000" w:rsidRDefault="002D65F9">
      <w:pPr>
        <w:pStyle w:val="HTML"/>
      </w:pPr>
      <w:r>
        <w:t>¦                 Предложения субъектов электроэнергетики                 ¦</w:t>
      </w:r>
    </w:p>
    <w:p w:rsidR="00000000" w:rsidRDefault="002D65F9">
      <w:pPr>
        <w:pStyle w:val="HTML"/>
      </w:pPr>
      <w:r>
        <w:t>¦    по включению устройств  релейной защиты и автоматики, относящихся    ¦</w:t>
      </w:r>
    </w:p>
    <w:p w:rsidR="00000000" w:rsidRDefault="002D65F9">
      <w:pPr>
        <w:pStyle w:val="HTML"/>
      </w:pPr>
      <w:r>
        <w:t>¦    к объектам диспетчеризации, в сводные годовой и месячные гра</w:t>
      </w:r>
      <w:r>
        <w:t>фики     ¦</w:t>
      </w:r>
    </w:p>
    <w:p w:rsidR="00000000" w:rsidRDefault="002D65F9">
      <w:pPr>
        <w:pStyle w:val="HTML"/>
      </w:pPr>
      <w:r>
        <w:t>¦      ремонта и технического обслуживания объектов диспетчеризации,      ¦</w:t>
      </w:r>
    </w:p>
    <w:p w:rsidR="00000000" w:rsidRDefault="002D65F9">
      <w:pPr>
        <w:pStyle w:val="HTML"/>
      </w:pPr>
      <w:r>
        <w:t>¦            утверждаемые субъектом оперативно-диспетчерского             ¦</w:t>
      </w:r>
    </w:p>
    <w:p w:rsidR="00000000" w:rsidRDefault="002D65F9">
      <w:pPr>
        <w:pStyle w:val="HTML"/>
      </w:pPr>
      <w:r>
        <w:t>¦                     управления в электроэнергетике                      ¦</w:t>
      </w:r>
    </w:p>
    <w:p w:rsidR="00000000" w:rsidRDefault="002D65F9">
      <w:pPr>
        <w:pStyle w:val="HTML"/>
      </w:pPr>
      <w:r>
        <w:t xml:space="preserve">¦                </w:t>
      </w:r>
      <w:r>
        <w:t xml:space="preserve">           на ____ ____ год(а)                           ¦</w:t>
      </w:r>
    </w:p>
    <w:p w:rsidR="00000000" w:rsidRDefault="002D65F9">
      <w:pPr>
        <w:pStyle w:val="HTML"/>
      </w:pPr>
      <w:r>
        <w:t>---------------------------------------------------------------------------</w:t>
      </w:r>
    </w:p>
    <w:p w:rsidR="00000000" w:rsidRDefault="002D65F9">
      <w:pPr>
        <w:pStyle w:val="HTML"/>
      </w:pPr>
    </w:p>
    <w:p w:rsidR="00000000" w:rsidRDefault="002D65F9">
      <w:pPr>
        <w:pStyle w:val="HTML"/>
      </w:pPr>
      <w:r>
        <w:t>---------------------------------------------------------------------------</w:t>
      </w:r>
    </w:p>
    <w:p w:rsidR="00000000" w:rsidRDefault="002D65F9">
      <w:pPr>
        <w:pStyle w:val="HTML"/>
      </w:pPr>
      <w:r>
        <w:t>¦         КОНФИДЕНЦИАЛЬНОСТЬ ГАРАНТИРУЕТСЯ П</w:t>
      </w:r>
      <w:r>
        <w:t>ОЛУЧАТЕЛЕМ ИНФОРМАЦИИ         ¦</w:t>
      </w:r>
    </w:p>
    <w:p w:rsidR="00000000" w:rsidRDefault="002D65F9">
      <w:pPr>
        <w:pStyle w:val="HTML"/>
      </w:pPr>
      <w:r>
        <w:t>---------------------------------------------------------------------------</w:t>
      </w:r>
    </w:p>
    <w:p w:rsidR="00000000" w:rsidRDefault="002D65F9">
      <w:pPr>
        <w:pStyle w:val="HTML"/>
      </w:pPr>
    </w:p>
    <w:p w:rsidR="00000000" w:rsidRDefault="002D65F9">
      <w:pPr>
        <w:pStyle w:val="HTML"/>
      </w:pPr>
      <w:r>
        <w:t>---------------------------------------------------------------------------</w:t>
      </w:r>
    </w:p>
    <w:p w:rsidR="00000000" w:rsidRDefault="002D65F9">
      <w:pPr>
        <w:pStyle w:val="HTML"/>
      </w:pPr>
      <w:r>
        <w:t xml:space="preserve">¦                ВОЗМОЖНО ПРЕДСТАВЛЕНИЕ В ЭЛЕКТРОННОМ ВИДЕ             </w:t>
      </w:r>
      <w:r>
        <w:t xml:space="preserve">   ¦</w:t>
      </w:r>
    </w:p>
    <w:p w:rsidR="00000000" w:rsidRDefault="002D65F9">
      <w:pPr>
        <w:pStyle w:val="HTML"/>
      </w:pPr>
      <w:r>
        <w:t>---------------------------------------------------------------------------</w:t>
      </w:r>
    </w:p>
    <w:p w:rsidR="00000000" w:rsidRDefault="002D65F9">
      <w:pPr>
        <w:pStyle w:val="HTML"/>
      </w:pPr>
    </w:p>
    <w:p w:rsidR="00000000" w:rsidRDefault="002D65F9">
      <w:pPr>
        <w:pStyle w:val="HTML"/>
      </w:pPr>
      <w:r>
        <w:t>---------------------------------------------------------------------------</w:t>
      </w:r>
    </w:p>
    <w:p w:rsidR="00000000" w:rsidRDefault="002D65F9">
      <w:pPr>
        <w:pStyle w:val="HTML"/>
      </w:pPr>
      <w:r>
        <w:t>¦     Представляют:       ¦ Сроки представления: ¦     Периодичность      ¦</w:t>
      </w:r>
    </w:p>
    <w:p w:rsidR="00000000" w:rsidRDefault="002D65F9">
      <w:pPr>
        <w:pStyle w:val="HTML"/>
      </w:pPr>
      <w:r>
        <w:t xml:space="preserve">¦                     </w:t>
      </w:r>
      <w:r>
        <w:t xml:space="preserve">    ¦                      ¦    предоставления:     ¦</w:t>
      </w:r>
    </w:p>
    <w:p w:rsidR="00000000" w:rsidRDefault="002D65F9">
      <w:pPr>
        <w:pStyle w:val="HTML"/>
      </w:pPr>
      <w:r>
        <w:t>+-------------------------+----------------------+------------------------+</w:t>
      </w:r>
    </w:p>
    <w:p w:rsidR="00000000" w:rsidRDefault="002D65F9">
      <w:pPr>
        <w:pStyle w:val="HTML"/>
      </w:pPr>
      <w:r>
        <w:t>¦        субъекты         ¦   до 30 июля года,   ¦       ежегодная        ¦</w:t>
      </w:r>
    </w:p>
    <w:p w:rsidR="00000000" w:rsidRDefault="002D65F9">
      <w:pPr>
        <w:pStyle w:val="HTML"/>
      </w:pPr>
      <w:r>
        <w:t>¦   электроэнергетики,    ¦   предшествующего    ¦</w:t>
      </w:r>
      <w:r>
        <w:t xml:space="preserve">                        ¦</w:t>
      </w:r>
    </w:p>
    <w:p w:rsidR="00000000" w:rsidRDefault="002D65F9">
      <w:pPr>
        <w:pStyle w:val="HTML"/>
      </w:pPr>
      <w:r>
        <w:t>¦определенные пунктом 7.19¦ планируемому периоду ¦                        ¦</w:t>
      </w:r>
    </w:p>
    <w:p w:rsidR="00000000" w:rsidRDefault="002D65F9">
      <w:pPr>
        <w:pStyle w:val="HTML"/>
      </w:pPr>
      <w:r>
        <w:t>¦приложения N 2 к приказу ¦  до 1 числа месяца,  ¦      ежемесячная       ¦</w:t>
      </w:r>
    </w:p>
    <w:p w:rsidR="00000000" w:rsidRDefault="002D65F9">
      <w:pPr>
        <w:pStyle w:val="HTML"/>
      </w:pPr>
      <w:r>
        <w:t>¦    Минэнерго России     ¦   предшествующего    ¦                        ¦</w:t>
      </w:r>
    </w:p>
    <w:p w:rsidR="00000000" w:rsidRDefault="002D65F9">
      <w:pPr>
        <w:pStyle w:val="HTML"/>
      </w:pPr>
      <w:r>
        <w:t>¦от 23 июля 2012 г. N 340 ¦ планируемому периоду ¦                        ¦</w:t>
      </w:r>
    </w:p>
    <w:p w:rsidR="00000000" w:rsidRDefault="002D65F9">
      <w:pPr>
        <w:pStyle w:val="HTML"/>
      </w:pPr>
      <w:r>
        <w:t>--------------------------+----------------------+-------------------------</w:t>
      </w:r>
    </w:p>
    <w:p w:rsidR="00000000" w:rsidRDefault="002D65F9">
      <w:pPr>
        <w:pStyle w:val="HTML"/>
      </w:pPr>
    </w:p>
    <w:p w:rsidR="00000000" w:rsidRDefault="002D65F9">
      <w:pPr>
        <w:pStyle w:val="HTML"/>
      </w:pPr>
      <w:r>
        <w:t>---------------------------------------------------------------------------</w:t>
      </w:r>
    </w:p>
    <w:p w:rsidR="00000000" w:rsidRDefault="002D65F9">
      <w:pPr>
        <w:pStyle w:val="HTML"/>
      </w:pPr>
      <w:r>
        <w:t>¦Наименование отчитывающейс</w:t>
      </w:r>
      <w:r>
        <w:t>я организации:                                 ¦</w:t>
      </w:r>
    </w:p>
    <w:p w:rsidR="00000000" w:rsidRDefault="002D65F9">
      <w:pPr>
        <w:pStyle w:val="HTML"/>
      </w:pPr>
      <w:r>
        <w:t>+-------------------------------------------------------------------------+</w:t>
      </w:r>
    </w:p>
    <w:p w:rsidR="00000000" w:rsidRDefault="002D65F9">
      <w:pPr>
        <w:pStyle w:val="HTML"/>
      </w:pPr>
      <w:r>
        <w:lastRenderedPageBreak/>
        <w:t>¦                                                                         ¦</w:t>
      </w:r>
    </w:p>
    <w:p w:rsidR="00000000" w:rsidRDefault="002D65F9">
      <w:pPr>
        <w:pStyle w:val="HTML"/>
      </w:pPr>
      <w:r>
        <w:t>+------------------------------------------------------</w:t>
      </w:r>
      <w:r>
        <w:t>-------------------+</w:t>
      </w:r>
    </w:p>
    <w:p w:rsidR="00000000" w:rsidRDefault="002D65F9">
      <w:pPr>
        <w:pStyle w:val="HTML"/>
      </w:pPr>
      <w:r>
        <w:t>¦Почтовый адрес:                                                          ¦</w:t>
      </w:r>
    </w:p>
    <w:p w:rsidR="00000000" w:rsidRDefault="002D65F9">
      <w:pPr>
        <w:pStyle w:val="HTML"/>
      </w:pPr>
      <w:r>
        <w:t>+-------------------------------------------------------------------------+</w:t>
      </w:r>
    </w:p>
    <w:p w:rsidR="00000000" w:rsidRDefault="002D65F9">
      <w:pPr>
        <w:pStyle w:val="HTML"/>
      </w:pPr>
      <w:r>
        <w:t>¦                                                                         ¦</w:t>
      </w:r>
    </w:p>
    <w:p w:rsidR="00000000" w:rsidRDefault="002D65F9">
      <w:pPr>
        <w:pStyle w:val="HTML"/>
      </w:pPr>
      <w:r>
        <w:t>-------</w:t>
      </w:r>
      <w:r>
        <w:t>--------------------------------------------------------------------</w:t>
      </w:r>
    </w:p>
    <w:p w:rsidR="00000000" w:rsidRDefault="002D65F9">
      <w:pPr>
        <w:pStyle w:val="HTML"/>
      </w:pPr>
    </w:p>
    <w:p w:rsidR="00000000" w:rsidRDefault="002D65F9">
      <w:pPr>
        <w:pStyle w:val="HTML"/>
      </w:pPr>
      <w:r>
        <w:t>---------------------------------------------------------------------------</w:t>
      </w:r>
    </w:p>
    <w:p w:rsidR="00000000" w:rsidRDefault="002D65F9">
      <w:pPr>
        <w:pStyle w:val="HTML"/>
      </w:pPr>
      <w:r>
        <w:t>¦  Код  ¦                                Код                              ¦</w:t>
      </w:r>
    </w:p>
    <w:p w:rsidR="00000000" w:rsidRDefault="002D65F9">
      <w:pPr>
        <w:pStyle w:val="HTML"/>
      </w:pPr>
      <w:r>
        <w:t>¦ формы +-------------------------</w:t>
      </w:r>
      <w:r>
        <w:t>----------------------------------------+</w:t>
      </w:r>
    </w:p>
    <w:p w:rsidR="00000000" w:rsidRDefault="002D65F9">
      <w:pPr>
        <w:pStyle w:val="HTML"/>
      </w:pPr>
      <w:r>
        <w:t>¦по ОКУД¦отчитываю-  ¦вида     ¦террито-¦министерства ¦организа-¦формы    ¦</w:t>
      </w:r>
    </w:p>
    <w:p w:rsidR="00000000" w:rsidRDefault="002D65F9">
      <w:pPr>
        <w:pStyle w:val="HTML"/>
      </w:pPr>
      <w:r>
        <w:t>¦       ¦щейся орга- ¦деятель- ¦рии по  ¦(ведомства), ¦ционно-  ¦собствен-¦</w:t>
      </w:r>
    </w:p>
    <w:p w:rsidR="00000000" w:rsidRDefault="002D65F9">
      <w:pPr>
        <w:pStyle w:val="HTML"/>
      </w:pPr>
      <w:r>
        <w:t>¦       ¦низации по  ¦ности    ¦ОКАТО   ¦   органа    ¦правово</w:t>
      </w:r>
      <w:r>
        <w:t>й ¦ности по ¦</w:t>
      </w:r>
    </w:p>
    <w:p w:rsidR="00000000" w:rsidRDefault="002D65F9">
      <w:pPr>
        <w:pStyle w:val="HTML"/>
      </w:pPr>
      <w:r>
        <w:t>¦       ¦ОКПО        ¦по ОКВЭД ¦        ¦ управления  ¦формы по ¦ОКФС     ¦</w:t>
      </w:r>
    </w:p>
    <w:p w:rsidR="00000000" w:rsidRDefault="002D65F9">
      <w:pPr>
        <w:pStyle w:val="HTML"/>
      </w:pPr>
      <w:r>
        <w:t>¦       ¦            ¦         ¦        ¦  по ОКОГУ   ¦ОКОПФ    ¦         ¦</w:t>
      </w:r>
    </w:p>
    <w:p w:rsidR="00000000" w:rsidRDefault="002D65F9">
      <w:pPr>
        <w:pStyle w:val="HTML"/>
      </w:pPr>
      <w:r>
        <w:t>+-------+------------+---------+--------+-------------+---------+---------+</w:t>
      </w:r>
    </w:p>
    <w:p w:rsidR="00000000" w:rsidRDefault="002D65F9">
      <w:pPr>
        <w:pStyle w:val="HTML"/>
      </w:pPr>
      <w:r>
        <w:t xml:space="preserve">¦       ¦     </w:t>
      </w:r>
      <w:r>
        <w:t xml:space="preserve">       ¦         ¦        ¦             ¦         ¦         ¦</w:t>
      </w:r>
    </w:p>
    <w:p w:rsidR="00000000" w:rsidRDefault="002D65F9">
      <w:pPr>
        <w:pStyle w:val="HTML"/>
      </w:pPr>
      <w:r>
        <w:t>--------+------------+---------+--------+-------------+---------+----------</w:t>
      </w:r>
    </w:p>
    <w:p w:rsidR="00000000" w:rsidRDefault="002D65F9">
      <w:pPr>
        <w:pStyle w:val="HTML"/>
      </w:pPr>
    </w:p>
    <w:p w:rsidR="00000000" w:rsidRDefault="002D65F9">
      <w:pPr>
        <w:pStyle w:val="HTML"/>
      </w:pPr>
      <w:r>
        <w:t>Раздел  1.  Предложения по включению устройств релейной защиты и автоматики</w:t>
      </w:r>
    </w:p>
    <w:p w:rsidR="00000000" w:rsidRDefault="002D65F9">
      <w:pPr>
        <w:pStyle w:val="HTML"/>
      </w:pPr>
      <w:r>
        <w:t>(далее  -  РЗА),  относящихся  к объектам</w:t>
      </w:r>
      <w:r>
        <w:t xml:space="preserve"> диспетчеризации, в сводный график</w:t>
      </w:r>
    </w:p>
    <w:p w:rsidR="00000000" w:rsidRDefault="002D65F9">
      <w:pPr>
        <w:pStyle w:val="HTML"/>
      </w:pPr>
      <w:r>
        <w:t>ремонта  и технического обслуживания объектов диспетчеризации, утверждаемый</w:t>
      </w:r>
    </w:p>
    <w:p w:rsidR="00000000" w:rsidRDefault="002D65F9">
      <w:pPr>
        <w:pStyle w:val="HTML"/>
      </w:pPr>
      <w:r>
        <w:t>субъектом  оперативно-диспетчерского    управления   в   электроэнергетике,</w:t>
      </w:r>
    </w:p>
    <w:p w:rsidR="00000000" w:rsidRDefault="002D65F9">
      <w:pPr>
        <w:pStyle w:val="HTML"/>
      </w:pPr>
      <w:r>
        <w:t xml:space="preserve">на ________)  </w:t>
      </w:r>
      <w:r>
        <w:rPr>
          <w:vertAlign w:val="superscript"/>
        </w:rPr>
        <w:t>1</w:t>
      </w:r>
    </w:p>
    <w:p w:rsidR="00000000" w:rsidRDefault="002D65F9">
      <w:pPr>
        <w:pStyle w:val="HTML"/>
      </w:pPr>
    </w:p>
    <w:p w:rsidR="00000000" w:rsidRDefault="002D65F9">
      <w:pPr>
        <w:pStyle w:val="HTML"/>
      </w:pPr>
      <w:r>
        <w:t>-------------------------------------------------------------------------------------------------</w:t>
      </w:r>
    </w:p>
    <w:p w:rsidR="00000000" w:rsidRDefault="002D65F9">
      <w:pPr>
        <w:pStyle w:val="HTML"/>
      </w:pPr>
      <w:r>
        <w:t>¦Объект¦Эле-  ¦Наиме-¦Группа¦Напря- ¦Цикл  ¦Дата по-¦   Планируемое   ¦Согласован- ¦Фактические ¦</w:t>
      </w:r>
    </w:p>
    <w:p w:rsidR="00000000" w:rsidRDefault="002D65F9">
      <w:pPr>
        <w:pStyle w:val="HTML"/>
      </w:pPr>
      <w:r>
        <w:t>¦      ¦мент  ¦нова- ¦РЗА   ¦жение  ¦про-  ¦следнего¦  обслу</w:t>
      </w:r>
      <w:r>
        <w:t>живание,  ¦ные сроки   ¦   сроки    ¦</w:t>
      </w:r>
    </w:p>
    <w:p w:rsidR="00000000" w:rsidRDefault="002D65F9">
      <w:pPr>
        <w:pStyle w:val="HTML"/>
      </w:pPr>
      <w:r>
        <w:t>¦      ¦пер-  ¦ние   ¦(I,   ¦первич-¦верки ¦восста- ¦дата обслуживания¦обслуживания¦обслуживания¦</w:t>
      </w:r>
    </w:p>
    <w:p w:rsidR="00000000" w:rsidRDefault="002D65F9">
      <w:pPr>
        <w:pStyle w:val="HTML"/>
      </w:pPr>
      <w:r>
        <w:t>¦      ¦вичной¦уст-  ¦II,   ¦ного   ¦уст-  ¦новления¦   (ДД.ММ.ГГГГ)  ¦(ДД.ММ.ГГГГ)¦(ДД.ММ.ГГГГ)¦</w:t>
      </w:r>
    </w:p>
    <w:p w:rsidR="00000000" w:rsidRDefault="002D65F9">
      <w:pPr>
        <w:pStyle w:val="HTML"/>
      </w:pPr>
      <w:r>
        <w:t>¦      ¦схемы ¦ройст-¦</w:t>
      </w:r>
      <w:r>
        <w:t>III,  ¦обору- ¦ройств¦(налад- +-----------------+------------+------------+</w:t>
      </w:r>
    </w:p>
    <w:p w:rsidR="00000000" w:rsidRDefault="002D65F9">
      <w:pPr>
        <w:pStyle w:val="HTML"/>
      </w:pPr>
      <w:r>
        <w:t>¦      ¦      ¦ва РЗА¦IV)   ¦дова-  ¦РЗА   ¦ки)     ¦вид   ¦на- ¦окон-¦на-  ¦окон- ¦на-  ¦окон- ¦</w:t>
      </w:r>
    </w:p>
    <w:p w:rsidR="00000000" w:rsidRDefault="002D65F9">
      <w:pPr>
        <w:pStyle w:val="HTML"/>
      </w:pPr>
      <w:r>
        <w:t>¦      ¦      ¦      ¦      ¦ния, кВ¦(лет) ¦        ¦обслу-¦чало¦чание¦чало ¦чание</w:t>
      </w:r>
      <w:r>
        <w:t xml:space="preserve"> ¦чало ¦чание ¦</w:t>
      </w:r>
    </w:p>
    <w:p w:rsidR="00000000" w:rsidRDefault="002D65F9">
      <w:pPr>
        <w:pStyle w:val="HTML"/>
      </w:pPr>
      <w:r>
        <w:t>¦      ¦      ¦      ¦      ¦       ¦      ¦        ¦жива- ¦    ¦     ¦     ¦      ¦     ¦      ¦</w:t>
      </w:r>
    </w:p>
    <w:p w:rsidR="00000000" w:rsidRDefault="002D65F9">
      <w:pPr>
        <w:pStyle w:val="HTML"/>
      </w:pPr>
      <w:r>
        <w:t>¦      ¦      ¦      ¦      ¦       ¦      ¦        ¦ния   ¦    ¦     ¦     ¦      ¦     ¦      ¦</w:t>
      </w:r>
    </w:p>
    <w:p w:rsidR="00000000" w:rsidRDefault="002D65F9">
      <w:pPr>
        <w:pStyle w:val="HTML"/>
      </w:pPr>
      <w:r>
        <w:t>+------+------+------+------+-------+------+</w:t>
      </w:r>
      <w:r>
        <w:t>--------+------+----+-----+-----+------+-----+------+</w:t>
      </w:r>
    </w:p>
    <w:p w:rsidR="00000000" w:rsidRDefault="002D65F9">
      <w:pPr>
        <w:pStyle w:val="HTML"/>
      </w:pPr>
      <w:r>
        <w:t>¦      ¦      ¦      ¦      ¦       ¦      ¦        ¦      ¦    ¦     ¦     ¦      ¦     ¦      ¦</w:t>
      </w:r>
    </w:p>
    <w:p w:rsidR="00000000" w:rsidRDefault="002D65F9">
      <w:pPr>
        <w:pStyle w:val="HTML"/>
      </w:pPr>
      <w:r>
        <w:t>+------+------+------+------+-------+------+--------+------+----+-----+-----+------+-----+------+</w:t>
      </w:r>
    </w:p>
    <w:p w:rsidR="00000000" w:rsidRDefault="002D65F9">
      <w:pPr>
        <w:pStyle w:val="HTML"/>
      </w:pPr>
      <w:r>
        <w:t xml:space="preserve">¦     </w:t>
      </w:r>
      <w:r>
        <w:t xml:space="preserve"> ¦      ¦      ¦      ¦       ¦      ¦        ¦      ¦    ¦     ¦     ¦      ¦     ¦      ¦</w:t>
      </w:r>
    </w:p>
    <w:p w:rsidR="00000000" w:rsidRDefault="002D65F9">
      <w:pPr>
        <w:pStyle w:val="HTML"/>
      </w:pPr>
      <w:r>
        <w:t>+------+------+------+------+-------+------+--------+------+----+-----+-----+------+-----+------+</w:t>
      </w:r>
    </w:p>
    <w:p w:rsidR="00000000" w:rsidRDefault="002D65F9">
      <w:pPr>
        <w:pStyle w:val="HTML"/>
      </w:pPr>
      <w:r>
        <w:t xml:space="preserve">¦      ¦      ¦      ¦      ¦       ¦      ¦        ¦      ¦    ¦ </w:t>
      </w:r>
      <w:r>
        <w:t xml:space="preserve">    ¦     ¦      ¦     ¦      ¦</w:t>
      </w:r>
    </w:p>
    <w:p w:rsidR="00000000" w:rsidRDefault="002D65F9">
      <w:pPr>
        <w:pStyle w:val="HTML"/>
      </w:pPr>
      <w:r>
        <w:t>+------+------+------+------+-------+------+--------+------+----+-----+-----+------+-----+------+</w:t>
      </w:r>
    </w:p>
    <w:p w:rsidR="00000000" w:rsidRDefault="002D65F9">
      <w:pPr>
        <w:pStyle w:val="HTML"/>
      </w:pPr>
      <w:r>
        <w:t>¦      ¦      ¦      ¦      ¦       ¦      ¦        ¦      ¦    ¦     ¦     ¦      ¦     ¦      ¦</w:t>
      </w:r>
    </w:p>
    <w:p w:rsidR="00000000" w:rsidRDefault="002D65F9">
      <w:pPr>
        <w:pStyle w:val="HTML"/>
      </w:pPr>
      <w:r>
        <w:t>-------+------+------+------</w:t>
      </w:r>
      <w:r>
        <w:t>+-------+------+--------+------+----+-----+-----+------+-----+-------</w:t>
      </w:r>
    </w:p>
    <w:p w:rsidR="00000000" w:rsidRDefault="002D65F9">
      <w:pPr>
        <w:pStyle w:val="HTML"/>
      </w:pPr>
    </w:p>
    <w:p w:rsidR="00000000" w:rsidRDefault="002D65F9">
      <w:pPr>
        <w:pStyle w:val="HTML"/>
      </w:pPr>
      <w:r>
        <w:t>--------------------------------</w:t>
      </w:r>
    </w:p>
    <w:p w:rsidR="00000000" w:rsidRDefault="002D65F9">
      <w:pPr>
        <w:pStyle w:val="HTML"/>
      </w:pPr>
      <w:r>
        <w:rPr>
          <w:vertAlign w:val="superscript"/>
        </w:rPr>
        <w:t>1</w:t>
      </w:r>
      <w:r>
        <w:t xml:space="preserve">  Указывается год или месяц года, на который утверждается график.</w:t>
      </w:r>
    </w:p>
    <w:p w:rsidR="00000000" w:rsidRDefault="002D65F9">
      <w:pPr>
        <w:pStyle w:val="HTML"/>
      </w:pPr>
    </w:p>
    <w:p w:rsidR="00000000" w:rsidRDefault="002D65F9">
      <w:pPr>
        <w:pStyle w:val="HTML"/>
      </w:pPr>
      <w:r>
        <w:t>Раздел 2. Контактная информация</w:t>
      </w:r>
    </w:p>
    <w:p w:rsidR="00000000" w:rsidRDefault="002D65F9">
      <w:pPr>
        <w:pStyle w:val="HTML"/>
      </w:pPr>
    </w:p>
    <w:p w:rsidR="00000000" w:rsidRDefault="002D65F9">
      <w:pPr>
        <w:pStyle w:val="HTML"/>
      </w:pPr>
      <w:r>
        <w:t>---------------------------------------------------------------------------</w:t>
      </w:r>
    </w:p>
    <w:p w:rsidR="00000000" w:rsidRDefault="002D65F9">
      <w:pPr>
        <w:pStyle w:val="HTML"/>
      </w:pPr>
      <w:r>
        <w:t>¦Контактная информация ¦ Код  ¦   ФИО    ¦Должность¦Контактный¦Электронный¦</w:t>
      </w:r>
    </w:p>
    <w:p w:rsidR="00000000" w:rsidRDefault="002D65F9">
      <w:pPr>
        <w:pStyle w:val="HTML"/>
      </w:pPr>
      <w:r>
        <w:t>¦                      ¦строки¦          ¦         ¦ телефон  ¦   адрес   ¦</w:t>
      </w:r>
    </w:p>
    <w:p w:rsidR="00000000" w:rsidRDefault="002D65F9">
      <w:pPr>
        <w:pStyle w:val="HTML"/>
      </w:pPr>
      <w:r>
        <w:t xml:space="preserve">¦                      ¦    </w:t>
      </w:r>
      <w:r>
        <w:t xml:space="preserve">  ¦          ¦         ¦ (с кодом ¦           ¦</w:t>
      </w:r>
    </w:p>
    <w:p w:rsidR="00000000" w:rsidRDefault="002D65F9">
      <w:pPr>
        <w:pStyle w:val="HTML"/>
      </w:pPr>
      <w:r>
        <w:t>¦                      ¦      ¦          ¦         ¦ города)  ¦           ¦</w:t>
      </w:r>
    </w:p>
    <w:p w:rsidR="00000000" w:rsidRDefault="002D65F9">
      <w:pPr>
        <w:pStyle w:val="HTML"/>
      </w:pPr>
      <w:r>
        <w:t>+----------------------+------+----------+---------+----------+-----------+</w:t>
      </w:r>
    </w:p>
    <w:p w:rsidR="00000000" w:rsidRDefault="002D65F9">
      <w:pPr>
        <w:pStyle w:val="HTML"/>
      </w:pPr>
      <w:r>
        <w:t xml:space="preserve">¦Руководитель          ¦ 211  ¦          ¦         ¦    </w:t>
      </w:r>
      <w:r>
        <w:t xml:space="preserve">      ¦           ¦</w:t>
      </w:r>
    </w:p>
    <w:p w:rsidR="00000000" w:rsidRDefault="002D65F9">
      <w:pPr>
        <w:pStyle w:val="HTML"/>
      </w:pPr>
      <w:r>
        <w:t>¦организации           ¦      ¦          ¦         ¦          ¦           ¦</w:t>
      </w:r>
    </w:p>
    <w:p w:rsidR="00000000" w:rsidRDefault="002D65F9">
      <w:pPr>
        <w:pStyle w:val="HTML"/>
      </w:pPr>
      <w:r>
        <w:t>+----------------------+------+----------+---------+----------+-----------+</w:t>
      </w:r>
    </w:p>
    <w:p w:rsidR="00000000" w:rsidRDefault="002D65F9">
      <w:pPr>
        <w:pStyle w:val="HTML"/>
      </w:pPr>
      <w:r>
        <w:t>¦Ответственный за      ¦ 212  ¦          ¦         ¦          ¦           ¦</w:t>
      </w:r>
    </w:p>
    <w:p w:rsidR="00000000" w:rsidRDefault="002D65F9">
      <w:pPr>
        <w:pStyle w:val="HTML"/>
      </w:pPr>
      <w:r>
        <w:t>¦заполне</w:t>
      </w:r>
      <w:r>
        <w:t>ние формы      ¦      ¦          ¦         ¦          ¦           ¦</w:t>
      </w:r>
    </w:p>
    <w:p w:rsidR="00000000" w:rsidRDefault="002D65F9">
      <w:pPr>
        <w:pStyle w:val="HTML"/>
      </w:pPr>
      <w:r>
        <w:t>-----------------------+------+----------+---------+----------+------------</w:t>
      </w:r>
    </w:p>
    <w:p w:rsidR="00000000" w:rsidRDefault="002D65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5F9">
      <w:pPr>
        <w:pStyle w:val="right"/>
      </w:pPr>
      <w:r>
        <w:t>Источник - Приказ Минэнерго России от 23.07.2012 № 340</w:t>
      </w:r>
    </w:p>
    <w:p w:rsidR="00000000" w:rsidRDefault="002D65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https://порядокправа.рф/obrazecy/predlozhe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niya_subektov_elektroenergetiki_po_vklyucheniyu_ustrojstv_relejnoj_zashhity_i_avtomatiki_otnosyashh.htm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F9"/>
    <w:rsid w:val="002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0141F2-945D-453B-A0B9-B512465A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ya_subektov_elektroenergetiki_po_vklyucheniyu_ustrojstv_relejnoj_zashhity_i_avtomatiki_otnosyash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субъектов электроэнергетики по включению устройств релейной защиты и автоматики, относящихся к объектам диспетчеризации, в сводные годовой и месячные графики ремонта и технического обслуживания объектов диспетчеризации, утверждаемые субъектом оперативно-диспетчерского управления в электроэнергетике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2022-08-15T10:13:00Z</dcterms:created>
  <dcterms:modified xsi:type="dcterms:W3CDTF">2022-08-15T10:13:00Z</dcterms:modified>
</cp:coreProperties>
</file>