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1936">
      <w:pPr>
        <w:pStyle w:val="1"/>
        <w:rPr>
          <w:rFonts w:eastAsia="Times New Roman"/>
        </w:rPr>
      </w:pPr>
      <w:r>
        <w:rPr>
          <w:rFonts w:eastAsia="Times New Roman"/>
        </w:rPr>
        <w:t>Предложение на осмотр жилой площади, находящейся в собственности Правительства Москвы</w:t>
      </w:r>
    </w:p>
    <w:p w:rsidR="00000000" w:rsidRDefault="00A31936">
      <w:pPr>
        <w:pStyle w:val="right"/>
      </w:pPr>
      <w:r>
        <w:t xml:space="preserve">Приложение N 1 к Инструкции о порядке предоставления площади детям </w:t>
      </w:r>
      <w:r>
        <w:t>- сиротам и детям, оставшимся без попечения родителей</w:t>
      </w:r>
    </w:p>
    <w:p w:rsidR="00000000" w:rsidRDefault="00A319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936">
      <w:pPr>
        <w:pStyle w:val="HTML"/>
      </w:pPr>
      <w:r>
        <w:t xml:space="preserve">                        ГУП "МОССОЦГАРАНТИЯ"</w:t>
      </w:r>
    </w:p>
    <w:p w:rsidR="00000000" w:rsidRDefault="00A31936">
      <w:pPr>
        <w:pStyle w:val="HTML"/>
      </w:pPr>
    </w:p>
    <w:p w:rsidR="00000000" w:rsidRDefault="00A31936">
      <w:pPr>
        <w:pStyle w:val="HTML"/>
      </w:pPr>
      <w:r>
        <w:t>ГУП "Моссоцгарантия" просит гражданина / гражданку ______________</w:t>
      </w:r>
    </w:p>
    <w:p w:rsidR="00000000" w:rsidRDefault="00A31936">
      <w:pPr>
        <w:pStyle w:val="HTML"/>
      </w:pPr>
      <w:r>
        <w:t>______________________________________________________________________</w:t>
      </w:r>
    </w:p>
    <w:p w:rsidR="00000000" w:rsidRDefault="00A31936">
      <w:pPr>
        <w:pStyle w:val="HTML"/>
      </w:pPr>
      <w:r>
        <w:t>(фамилия, имя, отч</w:t>
      </w:r>
      <w:r>
        <w:t>ество)</w:t>
      </w:r>
    </w:p>
    <w:p w:rsidR="00000000" w:rsidRDefault="00A31936">
      <w:pPr>
        <w:pStyle w:val="HTML"/>
      </w:pPr>
    </w:p>
    <w:p w:rsidR="00000000" w:rsidRDefault="00A31936">
      <w:pPr>
        <w:pStyle w:val="HTML"/>
      </w:pPr>
      <w:r>
        <w:t>осмотреть    находящуюся    в   собственности   Правительства   Москвы</w:t>
      </w:r>
    </w:p>
    <w:p w:rsidR="00000000" w:rsidRDefault="00A31936">
      <w:pPr>
        <w:pStyle w:val="HTML"/>
      </w:pPr>
      <w:r>
        <w:t>предлагаемую  Вам  жилую  площадь,  состоящую из _____________ комнат,</w:t>
      </w:r>
    </w:p>
    <w:p w:rsidR="00000000" w:rsidRDefault="00A31936">
      <w:pPr>
        <w:pStyle w:val="HTML"/>
      </w:pPr>
      <w:r>
        <w:t>площадью _______ (жил.  _________) кв. м в квартире N ____ дома N ____</w:t>
      </w:r>
    </w:p>
    <w:p w:rsidR="00000000" w:rsidRDefault="00A31936">
      <w:pPr>
        <w:pStyle w:val="HTML"/>
      </w:pPr>
      <w:r>
        <w:t>корп.  ____  по  ул.  _____________</w:t>
      </w:r>
      <w:r>
        <w:t>___________  и дать  свое  согласие</w:t>
      </w:r>
    </w:p>
    <w:p w:rsidR="00000000" w:rsidRDefault="00A31936">
      <w:pPr>
        <w:pStyle w:val="HTML"/>
      </w:pPr>
      <w:r>
        <w:t>(несогласие)  на  ее предоставление,  о чем просим сообщить не позднее</w:t>
      </w:r>
    </w:p>
    <w:p w:rsidR="00000000" w:rsidRDefault="00A31936">
      <w:pPr>
        <w:pStyle w:val="HTML"/>
      </w:pPr>
      <w:r>
        <w:t>"___"__________ 2000 г.</w:t>
      </w:r>
    </w:p>
    <w:p w:rsidR="00000000" w:rsidRDefault="00A31936">
      <w:pPr>
        <w:pStyle w:val="HTML"/>
      </w:pPr>
      <w:r>
        <w:t>После указанного срока площадь будет предложена другому лицу.</w:t>
      </w:r>
    </w:p>
    <w:p w:rsidR="00000000" w:rsidRDefault="00A31936">
      <w:pPr>
        <w:pStyle w:val="HTML"/>
      </w:pPr>
    </w:p>
    <w:p w:rsidR="00000000" w:rsidRDefault="00A31936">
      <w:pPr>
        <w:pStyle w:val="HTML"/>
      </w:pPr>
      <w:r>
        <w:t>Дни и часы приема: ____________________________________</w:t>
      </w:r>
    </w:p>
    <w:p w:rsidR="00000000" w:rsidRDefault="00A31936">
      <w:pPr>
        <w:pStyle w:val="HTML"/>
      </w:pPr>
      <w:r>
        <w:t>______</w:t>
      </w:r>
      <w:r>
        <w:t>______________________________</w:t>
      </w:r>
    </w:p>
    <w:p w:rsidR="00000000" w:rsidRDefault="00A31936">
      <w:pPr>
        <w:pStyle w:val="HTML"/>
      </w:pPr>
    </w:p>
    <w:p w:rsidR="00000000" w:rsidRDefault="00A31936">
      <w:pPr>
        <w:pStyle w:val="HTML"/>
      </w:pPr>
      <w:r>
        <w:t>Генеральный директор</w:t>
      </w:r>
    </w:p>
    <w:p w:rsidR="00000000" w:rsidRDefault="00A31936">
      <w:pPr>
        <w:pStyle w:val="HTML"/>
      </w:pPr>
      <w:r>
        <w:t>ГУП "Моссоцгарантия"                            И.Ю. Бальзамова</w:t>
      </w:r>
    </w:p>
    <w:p w:rsidR="00000000" w:rsidRDefault="00A31936">
      <w:pPr>
        <w:pStyle w:val="HTML"/>
      </w:pPr>
    </w:p>
    <w:p w:rsidR="00000000" w:rsidRDefault="00A31936">
      <w:pPr>
        <w:pStyle w:val="HTML"/>
      </w:pPr>
      <w:r>
        <w:t>"___"__________ 200_ года.</w:t>
      </w:r>
    </w:p>
    <w:p w:rsidR="00000000" w:rsidRDefault="00A319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1936">
      <w:pPr>
        <w:pStyle w:val="right"/>
      </w:pPr>
      <w:r>
        <w:t>Источник - Распоряжение Департамента муниципального жилья и жилищной политики г. Москвы от 07.06.2000 № 173</w:t>
      </w:r>
    </w:p>
    <w:p w:rsidR="00000000" w:rsidRDefault="00A319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://порядокправа.рф/obrazecy/predlozhenie_na_osmotr_zhiloj_ploshhadi_naxodyashhejsya_v_sobstvennosti_pravitelstva_moskvy.htm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36"/>
    <w:rsid w:val="00A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17BD3A-9F0A-465D-8055-AC110E92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e_na_osmotr_zhiloj_ploshhadi_naxodyashhejsya_v_sobstvennosti_pravitelstva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на осмотр жилой площади, находящейся в собственности Правительства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2022-08-15T09:57:00Z</dcterms:created>
  <dcterms:modified xsi:type="dcterms:W3CDTF">2022-08-15T09:57:00Z</dcterms:modified>
</cp:coreProperties>
</file>