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2768">
      <w:pPr>
        <w:pStyle w:val="1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HTML"/>
      </w:pPr>
      <w:r>
        <w:t xml:space="preserve">                                                       (вариант: Приложение</w:t>
      </w:r>
    </w:p>
    <w:p w:rsidR="00000000" w:rsidRDefault="00D32768">
      <w:pPr>
        <w:pStyle w:val="HTML"/>
      </w:pPr>
      <w:r>
        <w:t>к коллективному договору N ___</w:t>
      </w:r>
    </w:p>
    <w:p w:rsidR="00000000" w:rsidRDefault="00D32768">
      <w:pPr>
        <w:pStyle w:val="HTML"/>
      </w:pPr>
      <w:r>
        <w:t>от "___"_____________ ____ г.)</w:t>
      </w:r>
    </w:p>
    <w:p w:rsidR="00000000" w:rsidRDefault="00D32768">
      <w:pPr>
        <w:pStyle w:val="HTML"/>
      </w:pPr>
    </w:p>
    <w:p w:rsidR="00000000" w:rsidRDefault="00D32768">
      <w:pPr>
        <w:pStyle w:val="HTML"/>
      </w:pPr>
      <w:r>
        <w:t>УТВЕРЖДАЮ</w:t>
      </w:r>
    </w:p>
    <w:p w:rsidR="00000000" w:rsidRDefault="00D32768">
      <w:pPr>
        <w:pStyle w:val="HTML"/>
      </w:pPr>
      <w:r>
        <w:t>______________________________</w:t>
      </w:r>
    </w:p>
    <w:p w:rsidR="00000000" w:rsidRDefault="00D32768">
      <w:pPr>
        <w:pStyle w:val="HTML"/>
      </w:pPr>
      <w:r>
        <w:t>(должность руководителя)</w:t>
      </w:r>
    </w:p>
    <w:p w:rsidR="00000000" w:rsidRDefault="00D32768">
      <w:pPr>
        <w:pStyle w:val="HTML"/>
      </w:pPr>
    </w:p>
    <w:p w:rsidR="00000000" w:rsidRDefault="00D32768">
      <w:pPr>
        <w:pStyle w:val="HTML"/>
      </w:pPr>
      <w:r>
        <w:t>______________________________</w:t>
      </w:r>
    </w:p>
    <w:p w:rsidR="00000000" w:rsidRDefault="00D32768">
      <w:pPr>
        <w:pStyle w:val="HTML"/>
      </w:pPr>
      <w:r>
        <w:t>(наименование работодателя)</w:t>
      </w:r>
    </w:p>
    <w:p w:rsidR="00000000" w:rsidRDefault="00D32768">
      <w:pPr>
        <w:pStyle w:val="HTML"/>
      </w:pPr>
    </w:p>
    <w:p w:rsidR="00000000" w:rsidRDefault="00D32768">
      <w:pPr>
        <w:pStyle w:val="HTML"/>
      </w:pPr>
      <w:r>
        <w:t>______________________________</w:t>
      </w:r>
    </w:p>
    <w:p w:rsidR="00000000" w:rsidRDefault="00D32768">
      <w:pPr>
        <w:pStyle w:val="HTML"/>
      </w:pPr>
      <w:r>
        <w:t>(Ф.И.О., подпись)</w:t>
      </w:r>
    </w:p>
    <w:p w:rsidR="00000000" w:rsidRDefault="00D32768">
      <w:pPr>
        <w:pStyle w:val="HTML"/>
      </w:pPr>
    </w:p>
    <w:p w:rsidR="00000000" w:rsidRDefault="00D32768">
      <w:pPr>
        <w:pStyle w:val="HTML"/>
      </w:pPr>
      <w:r>
        <w:t>"___"________________ _____ г.</w:t>
      </w:r>
    </w:p>
    <w:p w:rsidR="00000000" w:rsidRDefault="00D32768">
      <w:pPr>
        <w:pStyle w:val="HTML"/>
      </w:pPr>
    </w:p>
    <w:p w:rsidR="00000000" w:rsidRDefault="00D32768">
      <w:pPr>
        <w:pStyle w:val="HTML"/>
      </w:pPr>
      <w:r>
        <w:t>(при наличии: Согласовано</w:t>
      </w:r>
    </w:p>
    <w:p w:rsidR="00000000" w:rsidRDefault="00D32768">
      <w:pPr>
        <w:pStyle w:val="HTML"/>
      </w:pPr>
      <w:r>
        <w:t>_____________________________</w:t>
      </w:r>
    </w:p>
    <w:p w:rsidR="00000000" w:rsidRDefault="00D32768">
      <w:pPr>
        <w:pStyle w:val="HTML"/>
      </w:pPr>
      <w:r>
        <w:t>(представительный орган</w:t>
      </w:r>
    </w:p>
    <w:p w:rsidR="00000000" w:rsidRDefault="00D32768">
      <w:pPr>
        <w:pStyle w:val="HTML"/>
      </w:pPr>
      <w:r>
        <w:t>работник</w:t>
      </w:r>
      <w:r>
        <w:t>ов организации))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 __________________________________ (наименование работодателя)</w:t>
      </w:r>
    </w:p>
    <w:p w:rsidR="00000000" w:rsidRDefault="00D32768">
      <w:pPr>
        <w:pStyle w:val="just"/>
      </w:pPr>
      <w:r>
        <w:t>Настоящие правила внутреннего трудового распорядка - локальный нормативный акт, регламентирующий в соответствии с Трудовым кодексом РФ</w:t>
      </w:r>
      <w:r>
        <w:t xml:space="preserve"> (далее - Кодекс),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</w:t>
      </w:r>
      <w:r>
        <w:t>просы регулирования трудовых отношений у работодателя (далее - правила).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1. ОПРЕДЕЛЕНИЯ</w:t>
      </w:r>
    </w:p>
    <w:p w:rsidR="00000000" w:rsidRDefault="00D32768">
      <w:pPr>
        <w:pStyle w:val="just"/>
      </w:pPr>
      <w:r>
        <w:t>Работник - физическое лицо, вступившее в трудовые отношения с работодателем.</w:t>
      </w:r>
    </w:p>
    <w:p w:rsidR="00000000" w:rsidRDefault="00D32768">
      <w:pPr>
        <w:pStyle w:val="just"/>
      </w:pPr>
      <w:r>
        <w:t>Работодатель - юридическое лицо (организация), вступившее в трудовые отношения с работником.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2. ПОРЯДОК ПРИЕМА РАБОТНИКОВ И ПРЕКРАЩЕНИЯ ТРУДОВОГО ДОГОВОРА</w:t>
      </w:r>
    </w:p>
    <w:p w:rsidR="00000000" w:rsidRDefault="00D32768">
      <w:pPr>
        <w:pStyle w:val="just"/>
      </w:pPr>
      <w:r>
        <w:t xml:space="preserve">2.1. Для приема на работу работник оформляет заявление в произвольной форме, с указанием должности, </w:t>
      </w:r>
      <w:r>
        <w:t>оклада, даты начала работы.</w:t>
      </w:r>
    </w:p>
    <w:p w:rsidR="00000000" w:rsidRDefault="00D32768">
      <w:pPr>
        <w:pStyle w:val="just"/>
      </w:pPr>
      <w:r>
        <w:lastRenderedPageBreak/>
        <w:t>2.2. 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000000" w:rsidRDefault="00D32768">
      <w:pPr>
        <w:pStyle w:val="just"/>
      </w:pPr>
      <w:r>
        <w:t>2.3. Трудовые отношения между работником и работодателем возникают также</w:t>
      </w:r>
      <w:r>
        <w:t xml:space="preserve">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000000" w:rsidRDefault="00D32768">
      <w:pPr>
        <w:pStyle w:val="just"/>
      </w:pPr>
      <w:r>
        <w:t>2.4. При заключении трудового договора впервые трудовая книжка и страх</w:t>
      </w:r>
      <w:r>
        <w:t>овое свидетельство государственного пенсионного страхования оформляются работодателем.</w:t>
      </w:r>
    </w:p>
    <w:p w:rsidR="00000000" w:rsidRDefault="00D32768">
      <w:pPr>
        <w:pStyle w:val="just"/>
      </w:pPr>
      <w:r>
        <w:t>2.5. 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</w:t>
      </w:r>
      <w:r>
        <w:t>актеристику (резюме) выполняемой ранее работы, проверить умение пользоваться оргтехникой, работать на компьютере и т.д.</w:t>
      </w:r>
    </w:p>
    <w:p w:rsidR="00000000" w:rsidRDefault="00D32768">
      <w:pPr>
        <w:pStyle w:val="just"/>
      </w:pPr>
      <w:r>
        <w:t>2.6. Прием на работу осуществляется как правило с прохождением испытательного срока продолжительностью от 1 до 3-х месяцев. Условие об и</w:t>
      </w:r>
      <w:r>
        <w:t>спытании должно быть прямо указано в трудовом договоре.</w:t>
      </w:r>
    </w:p>
    <w:p w:rsidR="00000000" w:rsidRDefault="00D32768">
      <w:pPr>
        <w:pStyle w:val="just"/>
      </w:pPr>
      <w:r>
        <w:t>2.7. Прием на работу оформляется приказом, который объявляется работнику под расписку в трехдневный срок со дня со дня фактического начала работы.</w:t>
      </w:r>
    </w:p>
    <w:p w:rsidR="00000000" w:rsidRDefault="00D32768">
      <w:pPr>
        <w:pStyle w:val="just"/>
      </w:pPr>
      <w:r>
        <w:t>2.8. При фактическом допущении работника к работе раб</w:t>
      </w:r>
      <w:r>
        <w:t>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000000" w:rsidRDefault="00D32768">
      <w:pPr>
        <w:pStyle w:val="just"/>
      </w:pPr>
      <w:r>
        <w:t>2.9. При приеме на работу (до подписания трудового договора) работодатель обязан ознакомить работника под роспись с н</w:t>
      </w:r>
      <w:r>
        <w:t>астоящими правилами, иными локальными нормативными актами, непосредственно связанными с трудовой деятельностью работника (при наличии - с коллективным договором), а также:</w:t>
      </w:r>
    </w:p>
    <w:p w:rsidR="00000000" w:rsidRDefault="00D32768">
      <w:pPr>
        <w:pStyle w:val="just"/>
      </w:pPr>
      <w:r>
        <w:t>- разъяснить работнику его права и обязанности;</w:t>
      </w:r>
    </w:p>
    <w:p w:rsidR="00000000" w:rsidRDefault="00D32768">
      <w:pPr>
        <w:pStyle w:val="just"/>
      </w:pPr>
      <w:r>
        <w:t>- провести инструктаж по технике без</w:t>
      </w:r>
      <w:r>
        <w:t>опасности, производственной санитарии, противопожарной охране и другим правилам охраны труда, об обязанности по сохранению сведений, составляющих коммерческую или служебную тайну работодателя, и ответственности за ее разглашение или передачу другим лицам.</w:t>
      </w:r>
    </w:p>
    <w:p w:rsidR="00000000" w:rsidRDefault="00D32768">
      <w:pPr>
        <w:pStyle w:val="just"/>
      </w:pPr>
      <w:r>
        <w:t>2.10. Прекращение трудового договора оформляется в порядке, установленном главой 13 Кодекса.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3. ОСНОВНЫЕ ПРАВА, ОБЯЗАННОСТИ И МАТЕРИАЛЬНАЯ ОТВЕТСТВЕННОСТЬ РАБОТНИКОВ</w:t>
      </w:r>
    </w:p>
    <w:p w:rsidR="00000000" w:rsidRDefault="00D32768">
      <w:pPr>
        <w:pStyle w:val="just"/>
      </w:pPr>
      <w:r>
        <w:t>3.1. Работник имеет право на:</w:t>
      </w:r>
    </w:p>
    <w:p w:rsidR="00000000" w:rsidRDefault="00D32768">
      <w:pPr>
        <w:pStyle w:val="just"/>
      </w:pPr>
      <w:r>
        <w:t>заключение, изменение и расторжение трудового договора в по</w:t>
      </w:r>
      <w:r>
        <w:t>рядке и на условиях, которые установлены Кодексом, иными федеральными законами;</w:t>
      </w:r>
    </w:p>
    <w:p w:rsidR="00000000" w:rsidRDefault="00D32768">
      <w:pPr>
        <w:pStyle w:val="just"/>
      </w:pPr>
      <w:r>
        <w:t>предоставление ему работы, обусловленной трудовым договором;</w:t>
      </w:r>
    </w:p>
    <w:p w:rsidR="00000000" w:rsidRDefault="00D32768">
      <w:pPr>
        <w:pStyle w:val="just"/>
      </w:pPr>
      <w:r>
        <w:t>рабочее место, соответствующее государственным нормативным требованиям охраны труда и условиям, предусмотренным кол</w:t>
      </w:r>
      <w:r>
        <w:t>лективным договором;</w:t>
      </w:r>
    </w:p>
    <w:p w:rsidR="00000000" w:rsidRDefault="00D32768">
      <w:pPr>
        <w:pStyle w:val="just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D32768">
      <w:pPr>
        <w:pStyle w:val="just"/>
      </w:pPr>
      <w:r>
        <w:t>отдых, обеспечиваемый установлением нормальной продолжительности рабочего вре</w:t>
      </w:r>
      <w:r>
        <w:t>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D32768">
      <w:pPr>
        <w:pStyle w:val="just"/>
      </w:pPr>
      <w:r>
        <w:t>полную достоверную информацию об условиях труда и требованиях охран</w:t>
      </w:r>
      <w:r>
        <w:t>ы труда на рабочем месте;</w:t>
      </w:r>
    </w:p>
    <w:p w:rsidR="00000000" w:rsidRDefault="00D32768">
      <w:pPr>
        <w:pStyle w:val="just"/>
      </w:pPr>
      <w:r>
        <w:t>профессиональную подготовку, переподготовку и повышение своей квалификации в порядке, установленном Кодексом, иными федеральными законами;</w:t>
      </w:r>
    </w:p>
    <w:p w:rsidR="00000000" w:rsidRDefault="00D32768">
      <w:pPr>
        <w:pStyle w:val="just"/>
      </w:pPr>
      <w:r>
        <w:t>объединение, включая право на создание профессиональных союзов и вступление в них для защит</w:t>
      </w:r>
      <w:r>
        <w:t>ы своих трудовых прав, свобод и законных интересов;</w:t>
      </w:r>
    </w:p>
    <w:p w:rsidR="00000000" w:rsidRDefault="00D32768">
      <w:pPr>
        <w:pStyle w:val="just"/>
      </w:pPr>
      <w:r>
        <w:t>участие в управлении организацией в предусмотренных Кодексом, иными федеральными законами (при наличии: и коллективным договором) формах;</w:t>
      </w:r>
    </w:p>
    <w:p w:rsidR="00000000" w:rsidRDefault="00D32768">
      <w:pPr>
        <w:pStyle w:val="just"/>
      </w:pPr>
      <w:r>
        <w:t>ведение коллективных переговоров и заключение коллективных договор</w:t>
      </w:r>
      <w:r>
        <w:t>ов и соглашений через своих представителей, а также на информацию о выполнении коллективного договора, соглашений;</w:t>
      </w:r>
    </w:p>
    <w:p w:rsidR="00000000" w:rsidRDefault="00D32768">
      <w:pPr>
        <w:pStyle w:val="just"/>
      </w:pPr>
      <w:r>
        <w:t>защиту своих трудовых прав, свобод и законных интересов всеми не запрещенными законом способами;</w:t>
      </w:r>
    </w:p>
    <w:p w:rsidR="00000000" w:rsidRDefault="00D32768">
      <w:pPr>
        <w:pStyle w:val="just"/>
      </w:pPr>
      <w:r>
        <w:t>разрешение индивидуальных и коллективных трудовых споров, включая право на забастовку, в порядке, установленном Кодексом, иными федеральными законами;</w:t>
      </w:r>
    </w:p>
    <w:p w:rsidR="00000000" w:rsidRDefault="00D32768">
      <w:pPr>
        <w:pStyle w:val="just"/>
      </w:pPr>
      <w:r>
        <w:t xml:space="preserve">возмещение вреда, причиненного ему в связи с исполнением трудовых обязанностей, и компенсацию морального </w:t>
      </w:r>
      <w:r>
        <w:t>вреда в порядке, установленном Кодексом, иными федеральными законами;</w:t>
      </w:r>
    </w:p>
    <w:p w:rsidR="00000000" w:rsidRDefault="00D32768">
      <w:pPr>
        <w:pStyle w:val="just"/>
      </w:pPr>
      <w:r>
        <w:t>обязательное социальное страхование в случаях, предусмотренных федеральными законами.</w:t>
      </w:r>
    </w:p>
    <w:p w:rsidR="00000000" w:rsidRDefault="00D32768">
      <w:pPr>
        <w:pStyle w:val="just"/>
      </w:pPr>
      <w:r>
        <w:t>3.2. Работник обязан:</w:t>
      </w:r>
    </w:p>
    <w:p w:rsidR="00000000" w:rsidRDefault="00D32768">
      <w:pPr>
        <w:pStyle w:val="just"/>
      </w:pPr>
      <w:r>
        <w:t>добросовестно исполнять свои трудовые обязанности, возложенные на него трудовы</w:t>
      </w:r>
      <w:r>
        <w:t>м договором;</w:t>
      </w:r>
    </w:p>
    <w:p w:rsidR="00000000" w:rsidRDefault="00D32768">
      <w:pPr>
        <w:pStyle w:val="just"/>
      </w:pPr>
      <w:r>
        <w:t>соблюдать правила внутреннего трудового распорядка;</w:t>
      </w:r>
    </w:p>
    <w:p w:rsidR="00000000" w:rsidRDefault="00D32768">
      <w:pPr>
        <w:pStyle w:val="just"/>
      </w:pPr>
      <w:r>
        <w:t>соблюдать трудовую дисциплину;</w:t>
      </w:r>
    </w:p>
    <w:p w:rsidR="00000000" w:rsidRDefault="00D32768">
      <w:pPr>
        <w:pStyle w:val="just"/>
      </w:pPr>
      <w:r>
        <w:t>выполнять установленные нормы труда;</w:t>
      </w:r>
    </w:p>
    <w:p w:rsidR="00000000" w:rsidRDefault="00D32768">
      <w:pPr>
        <w:pStyle w:val="just"/>
      </w:pPr>
      <w:r>
        <w:t>соблюдать требования по охране труда и обеспечению безопасности труда;</w:t>
      </w:r>
    </w:p>
    <w:p w:rsidR="00000000" w:rsidRDefault="00D32768">
      <w:pPr>
        <w:pStyle w:val="just"/>
      </w:pPr>
      <w:r>
        <w:t>бережно относиться к имуществу работодателя (в том ч</w:t>
      </w:r>
      <w:r>
        <w:t>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00000" w:rsidRDefault="00D32768">
      <w:pPr>
        <w:pStyle w:val="just"/>
      </w:pPr>
      <w:r>
        <w:t>незамедлительно сообщить работодателю либо непосредственному руководителю о возникновении ситуации, пред</w:t>
      </w:r>
      <w:r>
        <w:t>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0000" w:rsidRDefault="00D32768">
      <w:pPr>
        <w:pStyle w:val="just"/>
      </w:pPr>
      <w:r>
        <w:t>3.3. Перечень функциональных обязанностей</w:t>
      </w:r>
      <w:r>
        <w:t>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000000" w:rsidRDefault="00D32768">
      <w:pPr>
        <w:pStyle w:val="just"/>
      </w:pPr>
      <w:r>
        <w:t>3.4. Материальная ответственность работника определяется в соответствии с главой 39 Кодекса.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4. ОСНОВНЫЕ ПРАВА,</w:t>
      </w:r>
      <w:r>
        <w:rPr>
          <w:rFonts w:eastAsia="Times New Roman"/>
        </w:rPr>
        <w:t xml:space="preserve"> ОБЯЗАННОСТИ И ОТВЕТСТВЕННОСТЬ РАБОТОДАТЕЛЯ</w:t>
      </w:r>
    </w:p>
    <w:p w:rsidR="00000000" w:rsidRDefault="00D32768">
      <w:pPr>
        <w:pStyle w:val="just"/>
      </w:pPr>
      <w:r>
        <w:t>4.1. Работодатель имеет право:</w:t>
      </w:r>
    </w:p>
    <w:p w:rsidR="00000000" w:rsidRDefault="00D32768">
      <w:pPr>
        <w:pStyle w:val="just"/>
      </w:pPr>
      <w:r>
        <w:t>заключать, изменять и расторгать трудовые договоры с работниками в порядке и на условиях, которые установлены Кодексом, иными федеральными законами;</w:t>
      </w:r>
    </w:p>
    <w:p w:rsidR="00000000" w:rsidRDefault="00D32768">
      <w:pPr>
        <w:pStyle w:val="just"/>
      </w:pPr>
      <w:r>
        <w:t xml:space="preserve">вести коллективные переговоры и </w:t>
      </w:r>
      <w:r>
        <w:t>заключать коллективные договоры;</w:t>
      </w:r>
    </w:p>
    <w:p w:rsidR="00000000" w:rsidRDefault="00D32768">
      <w:pPr>
        <w:pStyle w:val="just"/>
      </w:pPr>
      <w:r>
        <w:t>поощрять работников за добросовестный эффективный труд;</w:t>
      </w:r>
    </w:p>
    <w:p w:rsidR="00000000" w:rsidRDefault="00D32768">
      <w:pPr>
        <w:pStyle w:val="just"/>
      </w:pPr>
      <w: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</w:t>
      </w:r>
      <w:r>
        <w:t>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00000" w:rsidRDefault="00D32768">
      <w:pPr>
        <w:pStyle w:val="just"/>
      </w:pPr>
      <w:r>
        <w:t>привлекать работников к дисциплинарной и материальной ответственности в порядке, установленном Кодексом</w:t>
      </w:r>
      <w:r>
        <w:t>, иными федеральными законами;</w:t>
      </w:r>
    </w:p>
    <w:p w:rsidR="00000000" w:rsidRDefault="00D32768">
      <w:pPr>
        <w:pStyle w:val="just"/>
      </w:pPr>
      <w: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000000" w:rsidRDefault="00D32768">
      <w:pPr>
        <w:pStyle w:val="just"/>
      </w:pPr>
      <w:r>
        <w:t>создавать объединения работодателей в целях представительства и защиты своих интересов и в</w:t>
      </w:r>
      <w:r>
        <w:t>ступать в них.</w:t>
      </w:r>
    </w:p>
    <w:p w:rsidR="00000000" w:rsidRDefault="00D32768">
      <w:pPr>
        <w:pStyle w:val="just"/>
      </w:pPr>
      <w:r>
        <w:t>4.2. Работодатель обязан:</w:t>
      </w:r>
    </w:p>
    <w:p w:rsidR="00000000" w:rsidRDefault="00D32768">
      <w:pPr>
        <w:pStyle w:val="just"/>
      </w:pPr>
      <w: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00000" w:rsidRDefault="00D32768">
      <w:pPr>
        <w:pStyle w:val="just"/>
      </w:pPr>
      <w:r>
        <w:t>предоставлять рабо</w:t>
      </w:r>
      <w:r>
        <w:t>тникам работу, обусловленную трудовым договором;</w:t>
      </w:r>
    </w:p>
    <w:p w:rsidR="00000000" w:rsidRDefault="00D32768">
      <w:pPr>
        <w:pStyle w:val="just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D32768">
      <w:pPr>
        <w:pStyle w:val="just"/>
      </w:pPr>
      <w: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00000" w:rsidRDefault="00D32768">
      <w:pPr>
        <w:pStyle w:val="just"/>
      </w:pPr>
      <w:r>
        <w:t>обеспечивать работникам равную оплату за труд равной ценности;</w:t>
      </w:r>
    </w:p>
    <w:p w:rsidR="00000000" w:rsidRDefault="00D32768">
      <w:pPr>
        <w:pStyle w:val="just"/>
      </w:pPr>
      <w:r>
        <w:t>выплачивать в полном размере причитающ</w:t>
      </w:r>
      <w:r>
        <w:t>уюся работникам заработную плату в сроки, установленные в соответствии с Кодексом (при наличии: коллективным договором), правилами внутреннего трудового распорядка, трудовыми договорами;</w:t>
      </w:r>
    </w:p>
    <w:p w:rsidR="00000000" w:rsidRDefault="00D32768">
      <w:pPr>
        <w:pStyle w:val="just"/>
      </w:pPr>
      <w:r>
        <w:t>вести коллективные переговоры, а также заключать коллективный договор</w:t>
      </w:r>
      <w:r>
        <w:t xml:space="preserve"> в порядке, установленном Кодексом;</w:t>
      </w:r>
    </w:p>
    <w:p w:rsidR="00000000" w:rsidRDefault="00D32768">
      <w:pPr>
        <w:pStyle w:val="just"/>
      </w:pPr>
      <w: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00000" w:rsidRDefault="00D32768">
      <w:pPr>
        <w:pStyle w:val="just"/>
      </w:pPr>
      <w:r>
        <w:t>знакомить работников под роспись с принимаемыми локальн</w:t>
      </w:r>
      <w:r>
        <w:t>ыми нормативными актами, непосредственно связанными с их трудовой деятельностью;</w:t>
      </w:r>
    </w:p>
    <w:p w:rsidR="00000000" w:rsidRDefault="00D32768">
      <w:pPr>
        <w:pStyle w:val="just"/>
      </w:pPr>
      <w: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</w:t>
      </w:r>
      <w:r>
        <w:t>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</w:t>
      </w:r>
      <w:r>
        <w:t>удового законодательства и иных нормативных правовых актов, содержащих нормы трудового права;</w:t>
      </w:r>
    </w:p>
    <w:p w:rsidR="00000000" w:rsidRDefault="00D32768">
      <w:pPr>
        <w:pStyle w:val="just"/>
      </w:pPr>
      <w: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</w:t>
      </w:r>
      <w:r>
        <w:t>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D32768">
      <w:pPr>
        <w:pStyle w:val="just"/>
      </w:pPr>
      <w:r>
        <w:t>создавать условия, обеспечивающие участие работников в управлении организацией в предусмотренных К</w:t>
      </w:r>
      <w:r>
        <w:t>одексом, иными федеральными законами (при наличии: и коллективным договором) формах;</w:t>
      </w:r>
    </w:p>
    <w:p w:rsidR="00000000" w:rsidRDefault="00D32768">
      <w:pPr>
        <w:pStyle w:val="just"/>
      </w:pPr>
      <w:r>
        <w:t>обеспечивать бытовые нужды работников, связанные с исполнением ими трудовых обязанностей;</w:t>
      </w:r>
    </w:p>
    <w:p w:rsidR="00000000" w:rsidRDefault="00D32768">
      <w:pPr>
        <w:pStyle w:val="just"/>
      </w:pPr>
      <w:r>
        <w:t>осуществлять обязательное социальное страхование работников в порядке, установлен</w:t>
      </w:r>
      <w:r>
        <w:t>ном федеральными законами;</w:t>
      </w:r>
    </w:p>
    <w:p w:rsidR="00000000" w:rsidRDefault="00D32768">
      <w:pPr>
        <w:pStyle w:val="just"/>
      </w:pPr>
      <w: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Кодексом, другими федеральными законами и иными нормативны</w:t>
      </w:r>
      <w:r>
        <w:t>ми правовыми актами Российской Федерации;</w:t>
      </w:r>
    </w:p>
    <w:p w:rsidR="00000000" w:rsidRDefault="00D32768">
      <w:pPr>
        <w:pStyle w:val="just"/>
      </w:pPr>
      <w: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</w:t>
      </w:r>
      <w:r>
        <w:t>и трудовыми договорами.</w:t>
      </w:r>
    </w:p>
    <w:p w:rsidR="00000000" w:rsidRDefault="00D32768">
      <w:pPr>
        <w:pStyle w:val="just"/>
      </w:pPr>
      <w:r>
        <w:t>4.3. Работодатель несет материальную ответственность перед работником в соответствии с главой 38 Кодекса.</w:t>
      </w:r>
    </w:p>
    <w:p w:rsidR="00000000" w:rsidRDefault="00D32768">
      <w:pPr>
        <w:pStyle w:val="just"/>
      </w:pPr>
      <w:r>
        <w:t>4.4. Работодатель, виновный в нарушении трудового законодательства и иных актов, содержащих нормы трудового права, привлекаетс</w:t>
      </w:r>
      <w:r>
        <w:t>я к дисциплинарной и материальной ответственности в порядке, установленном Кодексом и иными федеральными законами, а также привлекается к гражданско-правовой, административной и уголовной ответственности в порядке, установленном федеральными законами.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 xml:space="preserve">5. </w:t>
      </w:r>
      <w:r>
        <w:rPr>
          <w:rFonts w:eastAsia="Times New Roman"/>
        </w:rPr>
        <w:t>РЕЖИМ РАБОТЫ, ВРЕМЯ ОТДЫХА</w:t>
      </w:r>
    </w:p>
    <w:p w:rsidR="00000000" w:rsidRDefault="00D32768">
      <w:pPr>
        <w:pStyle w:val="just"/>
      </w:pPr>
      <w:r>
        <w:t>5.1. Режим рабочего времени для работников - пятидневная с двумя выходными днями (суббота и воскресенье) рабочая неделя продолжительностью 40 часов (шестидневная с одним выходным днем, рабочая неделя с предоставлением выходных дн</w:t>
      </w:r>
      <w:r>
        <w:t xml:space="preserve">ей по скользящему графику, неполная рабочая неделя). Время перерывов в работе - __________________ </w:t>
      </w:r>
      <w:r>
        <w:rPr>
          <w:vertAlign w:val="superscript"/>
        </w:rPr>
        <w:t>1</w:t>
      </w:r>
      <w:r>
        <w:t xml:space="preserve"> .</w:t>
      </w:r>
    </w:p>
    <w:p w:rsidR="00000000" w:rsidRDefault="00D32768">
      <w:pPr>
        <w:pStyle w:val="just"/>
      </w:pPr>
      <w:r>
        <w:t>Для отдельных категорий работников с ненормированным рабочим днем, в том числе неполного рабочего дня (смены), продолжительность ежедневной работы (смены</w:t>
      </w:r>
      <w:r>
        <w:t xml:space="preserve">) составляет _____________________ </w:t>
      </w:r>
      <w:r>
        <w:rPr>
          <w:vertAlign w:val="superscript"/>
        </w:rPr>
        <w:t>1</w:t>
      </w:r>
      <w:r>
        <w:t xml:space="preserve"> , время начала - _______ и окончания работы - __________, время перерывов в работе - __________________, число смен в сутки - ______________, чередование рабочих и нерабочих дней - ___________________.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sel"/>
        <w:divId w:val="1385369171"/>
      </w:pPr>
      <w:r>
        <w:t>1 пробелы заполн</w:t>
      </w:r>
      <w:r>
        <w:t>яются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р</w:t>
      </w:r>
      <w:r>
        <w:t>аботодателя, - трудовым договором.</w:t>
      </w:r>
    </w:p>
    <w:p w:rsidR="00000000" w:rsidRDefault="00D32768">
      <w:pPr>
        <w:pStyle w:val="just"/>
      </w:pPr>
      <w:r>
        <w:t>Перерывы не включается в рабочее время и не оплачиваются. Работник может использовать его по своему усмотрению и на это время отлучиться с работы.</w:t>
      </w:r>
    </w:p>
    <w:p w:rsidR="00000000" w:rsidRDefault="00D32768">
      <w:pPr>
        <w:pStyle w:val="just"/>
      </w:pPr>
      <w:r>
        <w:t>5.2. По приказу работодателя при наличии производственной необходимости по</w:t>
      </w:r>
      <w:r>
        <w:t xml:space="preserve"> докладной руководителя отдела (службы), согласованной с работником, к отдельным работникам может применяться суммированный учет рабочего времени, с тем чтобы продолжительность рабочего времени за учетный период (месяц, квартал) не превышала нормального чи</w:t>
      </w:r>
      <w:r>
        <w:t>сла рабочих часов.</w:t>
      </w:r>
    </w:p>
    <w:p w:rsidR="00000000" w:rsidRDefault="00D32768">
      <w:pPr>
        <w:pStyle w:val="just"/>
      </w:pPr>
      <w:r>
        <w:t>5.3. Учет начала и окончания работы, обеденного перерыва ведется с помощью системы автоматического контроля времени.</w:t>
      </w:r>
    </w:p>
    <w:p w:rsidR="00000000" w:rsidRDefault="00D32768">
      <w:pPr>
        <w:pStyle w:val="just"/>
      </w:pPr>
      <w:r>
        <w:t>5.4. Учет рабочего времени ведется секретарем. До начала работы каждый работник должен отметить свой приход на работу, а</w:t>
      </w:r>
      <w:r>
        <w:t xml:space="preserve"> по окончании - уход с помощью системы автоматического контроля времени. Отсутствие таких отметок является неявкой на работу, которая не оплачивается.</w:t>
      </w:r>
    </w:p>
    <w:p w:rsidR="00000000" w:rsidRDefault="00D32768">
      <w:pPr>
        <w:pStyle w:val="just"/>
      </w:pPr>
      <w:r>
        <w:t>Секретарь ведет также контрольный учет наличия (отсутствия) работников на рабочих местах в рабочее время.</w:t>
      </w:r>
    </w:p>
    <w:p w:rsidR="00000000" w:rsidRDefault="00D32768">
      <w:pPr>
        <w:pStyle w:val="just"/>
      </w:pPr>
      <w:r>
        <w:t>5.5. Работа вне рабочего места (посещение учреждений и организаций, командировки) производится по разрешению непосредственного руководителя работника, время отсутствия отмечается в "Журнале командировок". При нарушении этого порядка время отсутствия являе</w:t>
      </w:r>
      <w:r>
        <w:t>тся неявкой на работу.</w:t>
      </w:r>
    </w:p>
    <w:p w:rsidR="00000000" w:rsidRDefault="00D32768">
      <w:pPr>
        <w:pStyle w:val="just"/>
      </w:pPr>
      <w:r>
        <w:t>5.6.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000000" w:rsidRDefault="00D32768">
      <w:pPr>
        <w:pStyle w:val="just"/>
      </w:pPr>
      <w:r>
        <w:t>Видами времени отдыха являются:</w:t>
      </w:r>
    </w:p>
    <w:p w:rsidR="00000000" w:rsidRDefault="00D32768">
      <w:pPr>
        <w:pStyle w:val="just"/>
      </w:pPr>
      <w:r>
        <w:t>перерывы в течение рабочего дня (смены);</w:t>
      </w:r>
    </w:p>
    <w:p w:rsidR="00000000" w:rsidRDefault="00D32768">
      <w:pPr>
        <w:pStyle w:val="just"/>
      </w:pPr>
      <w:r>
        <w:t>ежедневный (междусменный) отдых;</w:t>
      </w:r>
    </w:p>
    <w:p w:rsidR="00000000" w:rsidRDefault="00D32768">
      <w:pPr>
        <w:pStyle w:val="just"/>
      </w:pPr>
      <w:r>
        <w:t>выходные дни (еженедельный непрерывный отдых);</w:t>
      </w:r>
    </w:p>
    <w:p w:rsidR="00000000" w:rsidRDefault="00D32768">
      <w:pPr>
        <w:pStyle w:val="just"/>
      </w:pPr>
      <w:r>
        <w:t>нерабочие праздничные дни;</w:t>
      </w:r>
    </w:p>
    <w:p w:rsidR="00000000" w:rsidRDefault="00D32768">
      <w:pPr>
        <w:pStyle w:val="just"/>
      </w:pPr>
      <w:r>
        <w:t>отпуска.</w:t>
      </w:r>
    </w:p>
    <w:p w:rsidR="00000000" w:rsidRDefault="00D32768">
      <w:pPr>
        <w:pStyle w:val="just"/>
      </w:pPr>
      <w:r>
        <w:t>5.7. Нерабочие праздничные дни устанавливаются в соответствии с трудовым законодательством.</w:t>
      </w:r>
    </w:p>
    <w:p w:rsidR="00000000" w:rsidRDefault="00D32768">
      <w:pPr>
        <w:pStyle w:val="just"/>
      </w:pPr>
      <w:r>
        <w:t>5.8. Ра</w:t>
      </w:r>
      <w:r>
        <w:t>ботникам предоставляются ежегодные отпуска в соответствии с главой 19 Кодекса.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6. ПРИМЕНЯЕМЫЕ К РАБОТНИКАМ МЕРЫ ПООЩРЕНИЯ И ВЗЫСКАНИЯ</w:t>
      </w:r>
    </w:p>
    <w:p w:rsidR="00000000" w:rsidRDefault="00D32768">
      <w:pPr>
        <w:pStyle w:val="just"/>
      </w:pPr>
      <w:r>
        <w:t>6.1. Работодатель поощряет работников, добросовестно исполняющих трудовые обязанности (объявляет благодарность, выдает пр</w:t>
      </w:r>
      <w:r>
        <w:t>емию, награждает ценным подарком, почетной грамотой, представляет к званию лучшего по профессии).</w:t>
      </w:r>
    </w:p>
    <w:p w:rsidR="00000000" w:rsidRDefault="00D32768">
      <w:pPr>
        <w:pStyle w:val="just"/>
      </w:pPr>
      <w:r>
        <w:t>(при наличии коллективного договора: Другие виды поощрений работников за труд определяются коллективным договором)</w:t>
      </w:r>
    </w:p>
    <w:p w:rsidR="00000000" w:rsidRDefault="00D32768">
      <w:pPr>
        <w:pStyle w:val="just"/>
      </w:pPr>
      <w:r>
        <w:t xml:space="preserve">За особые трудовые заслуги перед обществом </w:t>
      </w:r>
      <w:r>
        <w:t>и государством работники могут быть представлены к государственным наградам.</w:t>
      </w:r>
    </w:p>
    <w:p w:rsidR="00000000" w:rsidRDefault="00D32768">
      <w:pPr>
        <w:pStyle w:val="just"/>
      </w:pPr>
      <w:r>
        <w:t>6.2.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также применяются</w:t>
      </w:r>
      <w:r>
        <w:t xml:space="preserve"> следующие меры поощрения работников:</w:t>
      </w:r>
    </w:p>
    <w:p w:rsidR="00000000" w:rsidRDefault="00D32768">
      <w:pPr>
        <w:pStyle w:val="just"/>
      </w:pPr>
      <w:r>
        <w:t>- предоставление бесплатной путевки на отдых,</w:t>
      </w:r>
    </w:p>
    <w:p w:rsidR="00000000" w:rsidRDefault="00D32768">
      <w:pPr>
        <w:pStyle w:val="just"/>
      </w:pPr>
      <w:r>
        <w:t>- ___________________________________ (иные).</w:t>
      </w:r>
    </w:p>
    <w:p w:rsidR="00000000" w:rsidRDefault="00D32768">
      <w:pPr>
        <w:pStyle w:val="just"/>
      </w:pPr>
      <w:r>
        <w:t>6.3. Решение о поощрении или награждении работника принимается работодателем.</w:t>
      </w:r>
    </w:p>
    <w:p w:rsidR="00000000" w:rsidRDefault="00D32768">
      <w:pPr>
        <w:pStyle w:val="just"/>
      </w:pPr>
      <w:r>
        <w:t xml:space="preserve">Решение о поощрении или награждении принимается </w:t>
      </w:r>
      <w:r>
        <w:t>на основании представления к поощрению непосредственного или вышестоящего начальника.</w:t>
      </w:r>
    </w:p>
    <w:p w:rsidR="00000000" w:rsidRDefault="00D32768">
      <w:pPr>
        <w:pStyle w:val="just"/>
      </w:pPr>
      <w:r>
        <w:t>Работодатель вправе без представления к поощрению или награждению непосредственного или вышестоящего начальника работника принять решение о поощрении или награждении любо</w:t>
      </w:r>
      <w:r>
        <w:t>го работника.</w:t>
      </w:r>
    </w:p>
    <w:p w:rsidR="00000000" w:rsidRDefault="00D32768">
      <w:pPr>
        <w:pStyle w:val="just"/>
      </w:pPr>
      <w:r>
        <w:t>6.4. При поощрении или награждении работника в соответствии с п. 6.1 настоящих правил выплачивается единовременное денежное вознаграждение в порядке и на условиях, установленных приказом работодателя.</w:t>
      </w:r>
    </w:p>
    <w:p w:rsidR="00000000" w:rsidRDefault="00D32768">
      <w:pPr>
        <w:pStyle w:val="just"/>
      </w:pPr>
      <w:r>
        <w:t>6.5. В трудовую книжку и личное дело рабо</w:t>
      </w:r>
      <w:r>
        <w:t>тника вносится соответствующая запись о поощрении или награждении.</w:t>
      </w:r>
    </w:p>
    <w:p w:rsidR="00000000" w:rsidRDefault="00D32768">
      <w:pPr>
        <w:pStyle w:val="just"/>
      </w:pPr>
      <w:r>
        <w:t>6.6.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</w:t>
      </w:r>
      <w:r>
        <w:t>менить следующие дисциплинарные взыскания:</w:t>
      </w:r>
    </w:p>
    <w:p w:rsidR="00000000" w:rsidRDefault="00D32768">
      <w:pPr>
        <w:pStyle w:val="just"/>
      </w:pPr>
      <w:r>
        <w:t>1) замечание;</w:t>
      </w:r>
    </w:p>
    <w:p w:rsidR="00000000" w:rsidRDefault="00D32768">
      <w:pPr>
        <w:pStyle w:val="just"/>
      </w:pPr>
      <w:r>
        <w:t>2) выговор;</w:t>
      </w:r>
    </w:p>
    <w:p w:rsidR="00000000" w:rsidRDefault="00D32768">
      <w:pPr>
        <w:pStyle w:val="just"/>
      </w:pPr>
      <w:r>
        <w:t>3) увольнение по соответствующим основаниям.</w:t>
      </w:r>
    </w:p>
    <w:p w:rsidR="00000000" w:rsidRDefault="00D32768">
      <w:pPr>
        <w:pStyle w:val="just"/>
      </w:pPr>
      <w:r>
        <w:t>Федеральными законами, уставами и положениями о дисциплине для отдельных категорий работников могут быть предусмотрены также и другие дисципли</w:t>
      </w:r>
      <w:r>
        <w:t>нарные взыскания.</w:t>
      </w:r>
    </w:p>
    <w:p w:rsidR="00000000" w:rsidRDefault="00D32768">
      <w:pPr>
        <w:pStyle w:val="just"/>
      </w:pPr>
      <w: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000000" w:rsidRDefault="00D32768">
      <w:pPr>
        <w:pStyle w:val="just"/>
      </w:pPr>
      <w:r>
        <w:t>При наложении дисциплинарного взыскания должны учитываться тяжесть совершенного проступка и обстоятельства,</w:t>
      </w:r>
      <w:r>
        <w:t xml:space="preserve"> при которых он был совершен.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7. ИСПОЛЬЗОВАНИЕ ТЕЛЕФОНОВ В РАБОЧЕЕ ВРЕМЯ</w:t>
      </w:r>
    </w:p>
    <w:p w:rsidR="00000000" w:rsidRDefault="00D32768">
      <w:pPr>
        <w:pStyle w:val="just"/>
      </w:pPr>
      <w:r>
        <w:t>7.1. Работникам для использования в производственных целях могут выдаваться мобильные телефоны.</w:t>
      </w:r>
    </w:p>
    <w:p w:rsidR="00000000" w:rsidRDefault="00D32768">
      <w:pPr>
        <w:pStyle w:val="just"/>
      </w:pPr>
      <w:r>
        <w:t>7.2. Счета за услуги связи по мобильным телефонам при использовании телефонов в производственных целях работником оплачиваются работодателем.</w:t>
      </w:r>
    </w:p>
    <w:p w:rsidR="00000000" w:rsidRDefault="00D32768">
      <w:pPr>
        <w:pStyle w:val="just"/>
      </w:pPr>
      <w:r>
        <w:t>7.3. В случае утери мобильного телефона работник сам обеспечивает себя средством связи.</w:t>
      </w:r>
    </w:p>
    <w:p w:rsidR="00000000" w:rsidRDefault="00D32768">
      <w:pPr>
        <w:pStyle w:val="just"/>
      </w:pPr>
      <w:r>
        <w:t>7.4. В целях сокращения за</w:t>
      </w:r>
      <w:r>
        <w:t>трат на телефонные переговоры работник должен:</w:t>
      </w:r>
    </w:p>
    <w:p w:rsidR="00000000" w:rsidRDefault="00D32768">
      <w:pPr>
        <w:pStyle w:val="just"/>
      </w:pPr>
      <w:r>
        <w:t>а) использовать электронную почту как основное средство общения. Телефон используется в случаях экстренной необходимости;</w:t>
      </w:r>
    </w:p>
    <w:p w:rsidR="00000000" w:rsidRDefault="00D32768">
      <w:pPr>
        <w:pStyle w:val="just"/>
      </w:pPr>
      <w:r>
        <w:t xml:space="preserve">б) заранее продумывать свой разговор, подготавливать темы для обсуждения. Длительность </w:t>
      </w:r>
      <w:r>
        <w:t>телефонного разговора не может превышать ____ мин., если это не звонок-конференция;</w:t>
      </w:r>
    </w:p>
    <w:p w:rsidR="00000000" w:rsidRDefault="00D32768">
      <w:pPr>
        <w:pStyle w:val="just"/>
      </w:pPr>
      <w:r>
        <w:t>в) использовать SMS-сообщения.</w:t>
      </w:r>
    </w:p>
    <w:p w:rsidR="00000000" w:rsidRDefault="00D32768">
      <w:pPr>
        <w:pStyle w:val="just"/>
      </w:pPr>
      <w:r>
        <w:t>Находясь в командировке:</w:t>
      </w:r>
    </w:p>
    <w:p w:rsidR="00000000" w:rsidRDefault="00D32768">
      <w:pPr>
        <w:pStyle w:val="just"/>
      </w:pPr>
      <w:r>
        <w:t>- сообщать остальным работникам номер, по которому его можно найти.</w:t>
      </w:r>
    </w:p>
    <w:p w:rsidR="00000000" w:rsidRDefault="00D32768">
      <w:pPr>
        <w:pStyle w:val="just"/>
      </w:pPr>
      <w:r>
        <w:t xml:space="preserve">В случае если работник звонит другому работнику </w:t>
      </w:r>
      <w:r>
        <w:t>на мобильный телефон, первый должен попросить второго перезвонить на городской номер (не относится к заказчику).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8. ИСПОЛЬЗОВАНИЕ ТРАНСПОРТА ДЛЯ СЛУЖЕБНЫХ ПОЕЗДОК</w:t>
      </w:r>
    </w:p>
    <w:p w:rsidR="00000000" w:rsidRDefault="00D32768">
      <w:pPr>
        <w:pStyle w:val="just"/>
      </w:pPr>
      <w:r>
        <w:t>В случае необходимости в использовании автотранспорта для служебных целей следует:</w:t>
      </w:r>
    </w:p>
    <w:p w:rsidR="00000000" w:rsidRDefault="00D32768">
      <w:pPr>
        <w:pStyle w:val="just"/>
      </w:pPr>
      <w:r>
        <w:t xml:space="preserve">Сообщить </w:t>
      </w:r>
      <w:r>
        <w:t>секретарю о необходимости машины с указанием цели поездки, маршрута и времени не позднее чем за ___ мин. до выезда.</w:t>
      </w:r>
    </w:p>
    <w:p w:rsidR="00000000" w:rsidRDefault="00D32768">
      <w:pPr>
        <w:pStyle w:val="just"/>
      </w:pPr>
      <w:r>
        <w:t>Секретарь сообщает о запросе руководству.</w:t>
      </w:r>
    </w:p>
    <w:p w:rsidR="00000000" w:rsidRDefault="00D32768">
      <w:pPr>
        <w:pStyle w:val="just"/>
      </w:pPr>
      <w:r>
        <w:t>Руководство оценивает целесообразность использования служебной машины или такси.</w:t>
      </w:r>
    </w:p>
    <w:p w:rsidR="00000000" w:rsidRDefault="00D32768">
      <w:pPr>
        <w:pStyle w:val="just"/>
      </w:pPr>
      <w:r>
        <w:t>При решении в пол</w:t>
      </w:r>
      <w:r>
        <w:t>ьзу служебной машины секретарь вносит запись в "Журнал использования служебного автомобиля" и доводит ее до сведения водителя.</w:t>
      </w:r>
    </w:p>
    <w:p w:rsidR="00000000" w:rsidRDefault="00D32768">
      <w:pPr>
        <w:pStyle w:val="just"/>
      </w:pPr>
      <w:r>
        <w:t>При решении в пользу такси секретарь делает заказ легкового обычного (отечественного) автомобиля в компании-партнере. В случае от</w:t>
      </w:r>
      <w:r>
        <w:t>сутствия свободного отечественного автомобиля заказывается иномарка.</w:t>
      </w:r>
    </w:p>
    <w:p w:rsidR="00000000" w:rsidRDefault="00D32768">
      <w:pPr>
        <w:pStyle w:val="just"/>
      </w:pPr>
      <w:r>
        <w:t>По окончании поездки работник получает от водителя заполненный бланк-заказ, который отдает секретарю для передачи в бухгалтерию. Бланк подписывается обеими сторонами: водителем и заказчик</w:t>
      </w:r>
      <w:r>
        <w:t>ом.</w:t>
      </w:r>
    </w:p>
    <w:p w:rsidR="00000000" w:rsidRDefault="00D32768">
      <w:pPr>
        <w:pStyle w:val="just"/>
      </w:pPr>
      <w:r>
        <w:t>Поездки на такси оплачиваются безналичным путем.</w:t>
      </w:r>
    </w:p>
    <w:p w:rsidR="00000000" w:rsidRDefault="00D32768">
      <w:pPr>
        <w:pStyle w:val="just"/>
      </w:pPr>
      <w:r>
        <w:t>В случае если работник, заказавший такси в аэропорт, знает о задержке рейса, он сообщает об этом в рабочее время секретарю, в нерабочее время - компании-партнеру по телефону либо руководству, которое при</w:t>
      </w:r>
      <w:r>
        <w:t>нимает решение об отмене заказа либо ожидании.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3"/>
        <w:rPr>
          <w:rFonts w:eastAsia="Times New Roman"/>
        </w:rPr>
      </w:pPr>
      <w:r>
        <w:rPr>
          <w:rFonts w:eastAsia="Times New Roman"/>
        </w:rPr>
        <w:t>9. ИНЫЕ ВОПРОСЫ РЕГУЛИРОВАНИЯ ТРУДОВЫХ ОТНОШЕНИЙ</w:t>
      </w:r>
    </w:p>
    <w:p w:rsidR="00000000" w:rsidRDefault="00D32768">
      <w:pPr>
        <w:pStyle w:val="just"/>
      </w:pPr>
      <w:r>
        <w:t>9.1. 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рук</w:t>
      </w:r>
      <w:r>
        <w:t>оводству работодателя.</w:t>
      </w:r>
    </w:p>
    <w:p w:rsidR="00000000" w:rsidRDefault="00D32768">
      <w:pPr>
        <w:pStyle w:val="just"/>
      </w:pPr>
      <w:r>
        <w:t>Работник вправе представлять предложения по улучшению организации труда и по другим вопросам, регулируемым настоящими правилами.</w:t>
      </w:r>
    </w:p>
    <w:p w:rsidR="00000000" w:rsidRDefault="00D32768">
      <w:pPr>
        <w:pStyle w:val="just"/>
      </w:pPr>
      <w:r>
        <w:t>Указанные жалобы и предложения представляются в письменной форме.</w:t>
      </w:r>
    </w:p>
    <w:p w:rsidR="00000000" w:rsidRDefault="00D32768">
      <w:pPr>
        <w:pStyle w:val="just"/>
      </w:pPr>
      <w:r>
        <w:t>9.2. При наличии индивидуальных (коллективных) трудовых споров их рассмотрение и разрешение производится в соответствии с Кодексом, федеральными законами, настоящими правилами, при этом стороны спора должны принимать все необходимые меры для их разрешения,</w:t>
      </w:r>
      <w:r>
        <w:t xml:space="preserve"> в первую очередь, путем переговоров.</w:t>
      </w:r>
    </w:p>
    <w:p w:rsidR="00000000" w:rsidRDefault="00D32768">
      <w:pPr>
        <w:pStyle w:val="just"/>
      </w:pPr>
      <w:r>
        <w:t>9.3. Работники должны при выполнении своих трудовых обязанностей носить офисную одежду. По пятницам допускается свободная форма одежды.</w:t>
      </w:r>
    </w:p>
    <w:p w:rsidR="00000000" w:rsidRDefault="00D32768">
      <w:pPr>
        <w:pStyle w:val="just"/>
      </w:pPr>
      <w:r>
        <w:t>9.4. В целях улучшения использования рабочего времени и упорядочения внутренних пр</w:t>
      </w:r>
      <w:r>
        <w:t>оизводственных контактов:</w:t>
      </w:r>
    </w:p>
    <w:p w:rsidR="00000000" w:rsidRDefault="00D32768">
      <w:pPr>
        <w:pStyle w:val="just"/>
      </w:pPr>
      <w:r>
        <w:t>- документы на подпись руководителям работодателя сдаются секретарю, который передает их соответствующему руководителю дважды в день (как правило, в ____ и _____ часов) и возвращает исполнителям (как правило, в ______ и _____ часо</w:t>
      </w:r>
      <w:r>
        <w:t>в);</w:t>
      </w:r>
    </w:p>
    <w:p w:rsidR="00000000" w:rsidRDefault="00D32768">
      <w:pPr>
        <w:pStyle w:val="just"/>
      </w:pPr>
      <w:r>
        <w:t>- по вопросам, требующим решений руководства, работник обращается к руководителю отдела, а руководитель отдела - к руководителю работодателя.</w:t>
      </w:r>
    </w:p>
    <w:p w:rsidR="00000000" w:rsidRDefault="00D32768">
      <w:pPr>
        <w:pStyle w:val="just"/>
      </w:pPr>
      <w:r>
        <w:t>9.5. Рабочие помещения должны быть освобождены до __ часов. При наличии производственной необходимости в более</w:t>
      </w:r>
      <w:r>
        <w:t xml:space="preserve"> позднем времени их освобождения - по разрешению руководства работодателя, если о такой необходимости было заявлено до ______ часов текущего дня.</w:t>
      </w:r>
    </w:p>
    <w:p w:rsidR="00000000" w:rsidRDefault="00D32768">
      <w:pPr>
        <w:pStyle w:val="just"/>
      </w:pPr>
      <w:r>
        <w:t>9.5.1. Работник, первым пришедший утром в офис, должен оповестить об этом охрану здания для снятия помещения с</w:t>
      </w:r>
      <w:r>
        <w:t xml:space="preserve"> сигнализации.</w:t>
      </w:r>
    </w:p>
    <w:p w:rsidR="00000000" w:rsidRDefault="00D32768">
      <w:pPr>
        <w:pStyle w:val="just"/>
      </w:pPr>
      <w:r>
        <w:t>9.5.2. Работник, уходящий последним из офиса, должен оповестить об этом охрану здания для включения сигнализации.</w:t>
      </w:r>
    </w:p>
    <w:p w:rsidR="00000000" w:rsidRDefault="00D32768">
      <w:pPr>
        <w:pStyle w:val="just"/>
      </w:pPr>
      <w:r>
        <w:t>9.5.3. Перед тем, как покинуть рабочее место в конце рабочего дня, работник должен закрыть окна и двери своего кабинета и выклю</w:t>
      </w:r>
      <w:r>
        <w:t>чить свет.</w:t>
      </w:r>
    </w:p>
    <w:p w:rsidR="00000000" w:rsidRDefault="00D32768">
      <w:pPr>
        <w:pStyle w:val="just"/>
      </w:pPr>
      <w:r>
        <w:t>9.5.4. Работник, уходящий последним из офиса, проверяет все окна, двери и свет.</w:t>
      </w:r>
    </w:p>
    <w:p w:rsidR="00000000" w:rsidRDefault="00D32768">
      <w:pPr>
        <w:pStyle w:val="just"/>
      </w:pPr>
      <w:r>
        <w:t>9.6. Запрещается:</w:t>
      </w:r>
    </w:p>
    <w:p w:rsidR="00000000" w:rsidRDefault="00D32768">
      <w:pPr>
        <w:pStyle w:val="just"/>
      </w:pPr>
      <w: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000000" w:rsidRDefault="00D32768">
      <w:pPr>
        <w:pStyle w:val="just"/>
      </w:pPr>
      <w:r>
        <w:t>- курить в</w:t>
      </w:r>
      <w:r>
        <w:t xml:space="preserve"> местах, где в соответствии с требованиями техники безопасности и производственной санитарии установлен такой запрет;</w:t>
      </w:r>
    </w:p>
    <w:p w:rsidR="00000000" w:rsidRDefault="00D32768">
      <w:pPr>
        <w:pStyle w:val="just"/>
      </w:pPr>
      <w:r>
        <w:t>- готовить пищу в пределах офиса;</w:t>
      </w:r>
    </w:p>
    <w:p w:rsidR="00000000" w:rsidRDefault="00D32768">
      <w:pPr>
        <w:pStyle w:val="just"/>
      </w:pPr>
      <w:r>
        <w:t>- вести длительные личные телефонные разговоры (свыше ___ минут за рабочий день);</w:t>
      </w:r>
    </w:p>
    <w:p w:rsidR="00000000" w:rsidRDefault="00D32768">
      <w:pPr>
        <w:pStyle w:val="just"/>
      </w:pPr>
      <w:r>
        <w:t>- использовать Интерне</w:t>
      </w:r>
      <w:r>
        <w:t>т, электронную почту и иные виды связи в непрофильных целях;</w:t>
      </w:r>
    </w:p>
    <w:p w:rsidR="00000000" w:rsidRDefault="00D32768">
      <w:pPr>
        <w:pStyle w:val="just"/>
      </w:pPr>
      <w: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000000" w:rsidRDefault="00D32768">
      <w:pPr>
        <w:pStyle w:val="just"/>
      </w:pPr>
      <w:r>
        <w:t>9.7. Работники независим</w:t>
      </w:r>
      <w:r>
        <w:t>о от должностного положения обязаны проявлять вежливость, уважение, терпимость как в отношениях между собой, так и при отношениях с клиентами и посетителями.</w:t>
      </w:r>
    </w:p>
    <w:p w:rsidR="00000000" w:rsidRDefault="00D32768">
      <w:pPr>
        <w:pStyle w:val="just"/>
      </w:pPr>
      <w:r>
        <w:t>9.8. У работодателя устанавливается правило обращаться к руководству по имени и на "Вы".</w:t>
      </w:r>
    </w:p>
    <w:p w:rsidR="00000000" w:rsidRDefault="00D32768">
      <w:pPr>
        <w:pStyle w:val="just"/>
      </w:pPr>
      <w:r>
        <w:t>9.9. С Пр</w:t>
      </w:r>
      <w:r>
        <w:t>авилами внутреннего трудового распорядка должны быть ознакомлены все работники, включая вновь принимаемых на работу. Все работники, независимо от должностного положения, обязаны в своей повседневной работе соблюдать настоящие правила.</w:t>
      </w:r>
    </w:p>
    <w:p w:rsidR="00000000" w:rsidRDefault="00D32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32768">
      <w:pPr>
        <w:pStyle w:val="right"/>
      </w:pPr>
      <w:r>
        <w:t>Источник - ООО "Новы</w:t>
      </w:r>
      <w:r>
        <w:t>е правовые знания"</w:t>
      </w:r>
    </w:p>
    <w:p w:rsidR="00000000" w:rsidRDefault="00D327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ravila_vnutrennego_trudovogo_rasporyadka.htm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68"/>
    <w:rsid w:val="00D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3147A3-74C9-4726-9F7F-5D297CDA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vnutrennego_trudovogo_rasporyad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3304</Words>
  <Characters>18836</Characters>
  <Application>Microsoft Office Word</Application>
  <DocSecurity>0</DocSecurity>
  <Lines>156</Lines>
  <Paragraphs>44</Paragraphs>
  <ScaleCrop>false</ScaleCrop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2022-08-15T09:54:00Z</dcterms:created>
  <dcterms:modified xsi:type="dcterms:W3CDTF">2022-08-15T09:54:00Z</dcterms:modified>
</cp:coreProperties>
</file>