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5750F">
      <w:pPr>
        <w:pStyle w:val="1"/>
        <w:rPr>
          <w:rFonts w:eastAsia="Times New Roman"/>
        </w:rPr>
      </w:pPr>
      <w:r>
        <w:rPr>
          <w:rFonts w:eastAsia="Times New Roman"/>
        </w:rPr>
        <w:t>Правила работы с ресурсами сети Интернет</w:t>
      </w:r>
    </w:p>
    <w:p w:rsidR="00000000" w:rsidRDefault="00A5750F">
      <w:pPr>
        <w:pStyle w:val="right"/>
      </w:pPr>
      <w:r>
        <w:t>Примерный образец</w:t>
      </w:r>
    </w:p>
    <w:p w:rsidR="00000000" w:rsidRDefault="00A575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750F">
      <w:pPr>
        <w:pStyle w:val="3"/>
        <w:rPr>
          <w:rFonts w:eastAsia="Times New Roman"/>
        </w:rPr>
      </w:pPr>
      <w:r>
        <w:rPr>
          <w:rFonts w:eastAsia="Times New Roman"/>
        </w:rPr>
        <w:t>ПРАВИЛА РАБОТЫ С РЕСУРСАМИ СЕТИ ИНТЕРНЕТ</w:t>
      </w:r>
    </w:p>
    <w:p w:rsidR="00000000" w:rsidRDefault="00A5750F">
      <w:pPr>
        <w:pStyle w:val="just"/>
      </w:pPr>
      <w:r>
        <w:t xml:space="preserve">Глобальная сеть Интернет предоставляет доступ к ресурсам различного содержания и направленности. ДИТ "ИСТОК" оставляет за собой </w:t>
      </w:r>
      <w:r>
        <w:t>право ограничивать доступ к ресурсам сети Интернет, содержание которых не имеет отношения к исполнению служебных обязанностей, а также к ресурсам, содержание и направленность которых запрещены международным и российским законодательством, включая материалы</w:t>
      </w:r>
      <w:r>
        <w:t>, носящие вредоносную, угрожающую,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 к совершению противоп</w:t>
      </w:r>
      <w:r>
        <w:t>равной деятельности, в том числе разъясняющие порядок применения взрывчатых веществ и иного оружия, и т.д.</w:t>
      </w:r>
    </w:p>
    <w:p w:rsidR="00000000" w:rsidRDefault="00A5750F">
      <w:pPr>
        <w:pStyle w:val="just"/>
      </w:pPr>
      <w:r>
        <w:t>При работе с ресурсами сети Интернет недопустимы:</w:t>
      </w:r>
    </w:p>
    <w:p w:rsidR="00000000" w:rsidRDefault="00A5750F">
      <w:pPr>
        <w:pStyle w:val="just"/>
      </w:pPr>
      <w:r>
        <w:t>- разглашение коммерческой и служебной информации "ИСТОК", ставшей известной сотруднику компании по</w:t>
      </w:r>
      <w:r>
        <w:t xml:space="preserve"> служебной необходимости либо иным путем;</w:t>
      </w:r>
    </w:p>
    <w:p w:rsidR="00000000" w:rsidRDefault="00A5750F">
      <w:pPr>
        <w:pStyle w:val="just"/>
      </w:pPr>
      <w:r>
        <w:t>- распространение защищаемых авторскими правами материалов, затрагивающих какой-либо патент, торговую марку, коммерческую тайну, копирайт или прочие права собственности и/или авторские и смежные с ним права третьей</w:t>
      </w:r>
      <w:r>
        <w:t xml:space="preserve"> стороны;</w:t>
      </w:r>
    </w:p>
    <w:p w:rsidR="00000000" w:rsidRDefault="00A5750F">
      <w:pPr>
        <w:pStyle w:val="just"/>
      </w:pPr>
      <w:r>
        <w:t xml:space="preserve">- публикация,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</w:t>
      </w:r>
      <w:r>
        <w:t>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</w:t>
      </w:r>
      <w:r>
        <w:t>рсам в Интернете, а также размещения ссылок на вышеуказанную информацию.</w:t>
      </w:r>
    </w:p>
    <w:p w:rsidR="00000000" w:rsidRDefault="00A5750F">
      <w:pPr>
        <w:pStyle w:val="just"/>
      </w:pPr>
      <w:r>
        <w:t>При работе с ресурсами Интернета запрещается:</w:t>
      </w:r>
    </w:p>
    <w:p w:rsidR="00000000" w:rsidRDefault="00A5750F">
      <w:pPr>
        <w:pStyle w:val="just"/>
      </w:pPr>
      <w:r>
        <w:t>- загружать и запускать исполняемые либо иные файлы без предварительной проверки на наличие вирусов установленным антивирусным пакетом;</w:t>
      </w:r>
    </w:p>
    <w:p w:rsidR="00000000" w:rsidRDefault="00A5750F">
      <w:pPr>
        <w:pStyle w:val="just"/>
      </w:pPr>
      <w:r>
        <w:t>-</w:t>
      </w:r>
      <w:r>
        <w:t xml:space="preserve"> использовать анонимные прокси-серверы;</w:t>
      </w:r>
    </w:p>
    <w:p w:rsidR="00000000" w:rsidRDefault="00A5750F">
      <w:pPr>
        <w:pStyle w:val="just"/>
      </w:pPr>
      <w:r>
        <w:t>- использовать программные и аппаратные средства, позволяющие получить доступ к ресурсу, запрещенному к использованию политикой компании.</w:t>
      </w:r>
    </w:p>
    <w:p w:rsidR="00000000" w:rsidRDefault="00A5750F">
      <w:pPr>
        <w:pStyle w:val="just"/>
      </w:pPr>
      <w:r>
        <w:t>Возможность получить доступ к ресурсу не является гарантией того, что запрошен</w:t>
      </w:r>
      <w:r>
        <w:t xml:space="preserve">ный ресурс является разрешенным политиками компании. Вся информация о ресурсах, </w:t>
      </w:r>
      <w:r>
        <w:lastRenderedPageBreak/>
        <w:t>посещаемых сотрудниками компании, протоколируется и при необходимости может быть предоставлена руководителям подразделений, а также руководству компании для детального изучения</w:t>
      </w:r>
      <w:r>
        <w:t>. Предприятие несет финансовую ответственность за действия своих сотрудников.</w:t>
      </w:r>
    </w:p>
    <w:p w:rsidR="00000000" w:rsidRDefault="00A575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750F">
      <w:pPr>
        <w:pStyle w:val="just"/>
      </w:pPr>
      <w:r>
        <w:t>С настоящими правилами согласен</w:t>
      </w:r>
    </w:p>
    <w:p w:rsidR="00000000" w:rsidRDefault="00A5750F">
      <w:pPr>
        <w:pStyle w:val="HTML"/>
      </w:pPr>
      <w:r>
        <w:t xml:space="preserve">    __________                   ___________                _______________</w:t>
      </w:r>
    </w:p>
    <w:p w:rsidR="00000000" w:rsidRDefault="00A5750F">
      <w:pPr>
        <w:pStyle w:val="HTML"/>
      </w:pPr>
      <w:r>
        <w:t>Дата                        Подпись                      Фамилия</w:t>
      </w:r>
    </w:p>
    <w:p w:rsidR="00000000" w:rsidRDefault="00A575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750F">
      <w:pPr>
        <w:pStyle w:val="right"/>
      </w:pPr>
      <w:r>
        <w:t>Ист</w:t>
      </w:r>
      <w:r>
        <w:t>очник - "Кадровик. Кадровое делопроизводство", 2010, № 10</w:t>
      </w:r>
    </w:p>
    <w:p w:rsidR="00000000" w:rsidRDefault="00A5750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https://порядокправа.рф/obrazecy/pravila_raboty_s_resursami_seti_internet.htm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0F"/>
    <w:rsid w:val="00A5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8800BE8-D6A3-4E51-BCED-E3263031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avila_raboty_s_resursami_seti_interne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работы с ресурсами сети Интернет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2022-08-15T09:53:00Z</dcterms:created>
  <dcterms:modified xsi:type="dcterms:W3CDTF">2022-08-15T09:53:00Z</dcterms:modified>
</cp:coreProperties>
</file>