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190F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аттестации персонала (образец заполнения)</w:t>
      </w:r>
    </w:p>
    <w:p w:rsidR="00000000" w:rsidRDefault="001B190F">
      <w:pPr>
        <w:pStyle w:val="HTML"/>
      </w:pPr>
      <w:r>
        <w:t>---------------------------------------------------------------------------</w:t>
      </w:r>
    </w:p>
    <w:p w:rsidR="00000000" w:rsidRDefault="001B190F">
      <w:pPr>
        <w:pStyle w:val="HTML"/>
      </w:pPr>
      <w:r>
        <w:t>¦         Общество с ограниченной ответственностью "Новапродукт"          ¦</w:t>
      </w:r>
    </w:p>
    <w:p w:rsidR="00000000" w:rsidRDefault="001B190F">
      <w:pPr>
        <w:pStyle w:val="HTML"/>
      </w:pPr>
      <w:r>
        <w:t xml:space="preserve">¦                                              </w:t>
      </w:r>
      <w:r>
        <w:t xml:space="preserve">                           ¦</w:t>
      </w:r>
    </w:p>
    <w:p w:rsidR="00000000" w:rsidRDefault="001B190F">
      <w:pPr>
        <w:pStyle w:val="HTML"/>
      </w:pPr>
      <w:r>
        <w:t>¦                                                                Утверждаю¦</w:t>
      </w:r>
    </w:p>
    <w:p w:rsidR="00000000" w:rsidRDefault="001B190F">
      <w:pPr>
        <w:pStyle w:val="HTML"/>
      </w:pPr>
      <w:r>
        <w:t>¦                                          Директор Зубарев /А.Б. Зубарев/¦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>¦                               Положение                                 ¦</w:t>
      </w:r>
    </w:p>
    <w:p w:rsidR="00000000" w:rsidRDefault="001B190F">
      <w:pPr>
        <w:pStyle w:val="HTML"/>
      </w:pPr>
      <w:r>
        <w:t>¦                        об аттестации персонала                          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 xml:space="preserve">¦г. Москва                 </w:t>
      </w:r>
      <w:r>
        <w:t xml:space="preserve">                               14 марта 2009 г.¦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>¦                            I. Общие положения                           ¦</w:t>
      </w:r>
    </w:p>
    <w:p w:rsidR="00000000" w:rsidRDefault="001B190F">
      <w:pPr>
        <w:pStyle w:val="HTML"/>
      </w:pPr>
      <w:r>
        <w:t xml:space="preserve">¦                                                      </w:t>
      </w:r>
      <w:r>
        <w:t xml:space="preserve">                   ¦</w:t>
      </w:r>
    </w:p>
    <w:p w:rsidR="00000000" w:rsidRDefault="001B190F">
      <w:pPr>
        <w:pStyle w:val="HTML"/>
      </w:pPr>
      <w:r>
        <w:t>¦    1. Аттестация сотрудников проводится с целью определения соответствия¦</w:t>
      </w:r>
    </w:p>
    <w:p w:rsidR="00000000" w:rsidRDefault="001B190F">
      <w:pPr>
        <w:pStyle w:val="HTML"/>
      </w:pPr>
      <w:r>
        <w:t>¦их   квалификации   занимаемым  должностям,  выявления  их  потенциальных¦</w:t>
      </w:r>
    </w:p>
    <w:p w:rsidR="00000000" w:rsidRDefault="001B190F">
      <w:pPr>
        <w:pStyle w:val="HTML"/>
      </w:pPr>
      <w:r>
        <w:t>¦возможностей,    стимулирования   роста   профессионализма,   определения¦</w:t>
      </w:r>
    </w:p>
    <w:p w:rsidR="00000000" w:rsidRDefault="001B190F">
      <w:pPr>
        <w:pStyle w:val="HTML"/>
      </w:pPr>
      <w:r>
        <w:t>¦необхо</w:t>
      </w:r>
      <w:r>
        <w:t>димости повышения квалификации.                                    ¦</w:t>
      </w:r>
    </w:p>
    <w:p w:rsidR="00000000" w:rsidRDefault="001B190F">
      <w:pPr>
        <w:pStyle w:val="HTML"/>
      </w:pPr>
      <w:r>
        <w:t>¦    2. Аттестация проводится в форме тестирования.                       ¦</w:t>
      </w:r>
    </w:p>
    <w:p w:rsidR="00000000" w:rsidRDefault="001B190F">
      <w:pPr>
        <w:pStyle w:val="HTML"/>
      </w:pPr>
      <w:r>
        <w:t>¦    3. Очередная аттестация проводится один раз в два года.              ¦</w:t>
      </w:r>
    </w:p>
    <w:p w:rsidR="00000000" w:rsidRDefault="001B190F">
      <w:pPr>
        <w:pStyle w:val="HTML"/>
      </w:pPr>
      <w:r>
        <w:t xml:space="preserve">¦                                  </w:t>
      </w:r>
      <w:r>
        <w:t xml:space="preserve">                                       ¦</w:t>
      </w:r>
    </w:p>
    <w:p w:rsidR="00000000" w:rsidRDefault="001B190F">
      <w:pPr>
        <w:pStyle w:val="HTML"/>
      </w:pPr>
      <w:r>
        <w:t>¦                         II. Подготовка аттестации                       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>¦    1.   Аттестация   проводится   в  соответствии  с  графико</w:t>
      </w:r>
      <w:r>
        <w:t>м,  который¦</w:t>
      </w:r>
    </w:p>
    <w:p w:rsidR="00000000" w:rsidRDefault="001B190F">
      <w:pPr>
        <w:pStyle w:val="HTML"/>
      </w:pPr>
      <w:r>
        <w:t>¦разрабатывает  отдел  кадров и утверждает директор. Проведение аттестации¦</w:t>
      </w:r>
    </w:p>
    <w:p w:rsidR="00000000" w:rsidRDefault="001B190F">
      <w:pPr>
        <w:pStyle w:val="HTML"/>
      </w:pPr>
      <w:r>
        <w:t>¦не должно совпадать с периодом массовых отпусков (апрель - сентябрь).    ¦</w:t>
      </w:r>
    </w:p>
    <w:p w:rsidR="00000000" w:rsidRDefault="001B190F">
      <w:pPr>
        <w:pStyle w:val="HTML"/>
      </w:pPr>
      <w:r>
        <w:t>¦    2. График проведения аттестации доводится до сведения аттестуемых под¦</w:t>
      </w:r>
    </w:p>
    <w:p w:rsidR="00000000" w:rsidRDefault="001B190F">
      <w:pPr>
        <w:pStyle w:val="HTML"/>
      </w:pPr>
      <w:r>
        <w:t xml:space="preserve">¦роспись   не  </w:t>
      </w:r>
      <w:r>
        <w:t>позднее  чем  за  один  месяц  до  даты  начала  проведения¦</w:t>
      </w:r>
    </w:p>
    <w:p w:rsidR="00000000" w:rsidRDefault="001B190F">
      <w:pPr>
        <w:pStyle w:val="HTML"/>
      </w:pPr>
      <w:r>
        <w:t>¦аттестации.                                                              ¦</w:t>
      </w:r>
    </w:p>
    <w:p w:rsidR="00000000" w:rsidRDefault="001B190F">
      <w:pPr>
        <w:pStyle w:val="HTML"/>
      </w:pPr>
      <w:r>
        <w:t>¦    3.   Аттестацию  проводят  аттестационные  комиссии  в  составе  пяти¦</w:t>
      </w:r>
    </w:p>
    <w:p w:rsidR="00000000" w:rsidRDefault="001B190F">
      <w:pPr>
        <w:pStyle w:val="HTML"/>
      </w:pPr>
      <w:r>
        <w:t xml:space="preserve">¦человек,  </w:t>
      </w:r>
      <w:r>
        <w:t>которые назначаются приказом директора для каждого структурного¦</w:t>
      </w:r>
    </w:p>
    <w:p w:rsidR="00000000" w:rsidRDefault="001B190F">
      <w:pPr>
        <w:pStyle w:val="HTML"/>
      </w:pPr>
      <w:r>
        <w:t>¦подразделения.                                                           ¦</w:t>
      </w:r>
    </w:p>
    <w:p w:rsidR="00000000" w:rsidRDefault="001B190F">
      <w:pPr>
        <w:pStyle w:val="HTML"/>
      </w:pPr>
      <w:r>
        <w:t>¦    4. В состав аттестационной комиссии включаются:                      ¦</w:t>
      </w:r>
    </w:p>
    <w:p w:rsidR="00000000" w:rsidRDefault="001B190F">
      <w:pPr>
        <w:pStyle w:val="HTML"/>
      </w:pPr>
      <w:r>
        <w:t>¦    - председатель - заместитель дирек</w:t>
      </w:r>
      <w:r>
        <w:t>тора;                              ¦</w:t>
      </w:r>
    </w:p>
    <w:p w:rsidR="00000000" w:rsidRDefault="001B190F">
      <w:pPr>
        <w:pStyle w:val="HTML"/>
      </w:pPr>
      <w:r>
        <w:t>¦    -  члены комиссии - начальник отдела кадров, начальник подразделения,¦</w:t>
      </w:r>
    </w:p>
    <w:p w:rsidR="00000000" w:rsidRDefault="001B190F">
      <w:pPr>
        <w:pStyle w:val="HTML"/>
      </w:pPr>
      <w:r>
        <w:t>¦непосредственный   руководитель   аттестуемых   работников,   эксперт  по¦</w:t>
      </w:r>
    </w:p>
    <w:p w:rsidR="00000000" w:rsidRDefault="001B190F">
      <w:pPr>
        <w:pStyle w:val="HTML"/>
      </w:pPr>
      <w:r>
        <w:t xml:space="preserve">¦профильной специальности из числа ИТР или со стороны.             </w:t>
      </w:r>
      <w:r>
        <w:t xml:space="preserve">       ¦</w:t>
      </w:r>
    </w:p>
    <w:p w:rsidR="00000000" w:rsidRDefault="001B190F">
      <w:pPr>
        <w:pStyle w:val="HTML"/>
      </w:pPr>
      <w:r>
        <w:t>¦    5.  Отдел  кадров  не  позднее  чем  за две недели до даты проведения¦</w:t>
      </w:r>
    </w:p>
    <w:p w:rsidR="00000000" w:rsidRDefault="001B190F">
      <w:pPr>
        <w:pStyle w:val="HTML"/>
      </w:pPr>
      <w:r>
        <w:t>¦аттестации  представляет  в  комиссию  материалы  на каждого аттестуемого¦</w:t>
      </w:r>
    </w:p>
    <w:p w:rsidR="00000000" w:rsidRDefault="001B190F">
      <w:pPr>
        <w:pStyle w:val="HTML"/>
      </w:pPr>
      <w:r>
        <w:t>¦сотрудника:                                                              ¦</w:t>
      </w:r>
    </w:p>
    <w:p w:rsidR="00000000" w:rsidRDefault="001B190F">
      <w:pPr>
        <w:pStyle w:val="HTML"/>
      </w:pPr>
      <w:r>
        <w:t>¦    - копии докуме</w:t>
      </w:r>
      <w:r>
        <w:t>нтов о профессиональном образовании;                   ¦</w:t>
      </w:r>
    </w:p>
    <w:p w:rsidR="00000000" w:rsidRDefault="001B190F">
      <w:pPr>
        <w:pStyle w:val="HTML"/>
      </w:pPr>
      <w:r>
        <w:t>¦    - копии документов о повышении квалификации;                         ¦</w:t>
      </w:r>
    </w:p>
    <w:p w:rsidR="00000000" w:rsidRDefault="001B190F">
      <w:pPr>
        <w:pStyle w:val="HTML"/>
      </w:pPr>
      <w:r>
        <w:t>¦    - выписку из трудовой книжки;                                        ¦</w:t>
      </w:r>
    </w:p>
    <w:p w:rsidR="00000000" w:rsidRDefault="001B190F">
      <w:pPr>
        <w:pStyle w:val="HTML"/>
      </w:pPr>
      <w:r>
        <w:t xml:space="preserve">¦    - должностную инструкцию;                 </w:t>
      </w:r>
      <w:r>
        <w:t xml:space="preserve">                           ¦</w:t>
      </w:r>
    </w:p>
    <w:p w:rsidR="00000000" w:rsidRDefault="001B190F">
      <w:pPr>
        <w:pStyle w:val="HTML"/>
      </w:pPr>
      <w:r>
        <w:t>¦    - характеристику от руководителя;                                    ¦</w:t>
      </w:r>
    </w:p>
    <w:p w:rsidR="00000000" w:rsidRDefault="001B190F">
      <w:pPr>
        <w:pStyle w:val="HTML"/>
      </w:pPr>
      <w:r>
        <w:t>¦    - отзывы клиентов;                                                   ¦</w:t>
      </w:r>
    </w:p>
    <w:p w:rsidR="00000000" w:rsidRDefault="001B190F">
      <w:pPr>
        <w:pStyle w:val="HTML"/>
      </w:pPr>
      <w:r>
        <w:t>¦    - аттестационный лист по итогам прошлой аттестации.                  ¦</w:t>
      </w:r>
    </w:p>
    <w:p w:rsidR="00000000" w:rsidRDefault="001B190F">
      <w:pPr>
        <w:pStyle w:val="HTML"/>
      </w:pPr>
      <w:r>
        <w:t>¦    6.  Аттестуемые  работники не менее чем за 14 дней до даты проведения¦</w:t>
      </w:r>
    </w:p>
    <w:p w:rsidR="00000000" w:rsidRDefault="001B190F">
      <w:pPr>
        <w:pStyle w:val="HTML"/>
      </w:pPr>
      <w:r>
        <w:t>¦аттестации   должны   быть   ознакомлены  с  представленными  в  комиссию¦</w:t>
      </w:r>
    </w:p>
    <w:p w:rsidR="00000000" w:rsidRDefault="001B190F">
      <w:pPr>
        <w:pStyle w:val="HTML"/>
      </w:pPr>
      <w:r>
        <w:t>¦материалами.   Они   имеют   право  представить  в  комиссию  недостающие¦</w:t>
      </w:r>
    </w:p>
    <w:p w:rsidR="00000000" w:rsidRDefault="001B190F">
      <w:pPr>
        <w:pStyle w:val="HTML"/>
      </w:pPr>
      <w:r>
        <w:t>¦документы, которые могут п</w:t>
      </w:r>
      <w:r>
        <w:t>овлиять на результаты аттестации.              ¦</w:t>
      </w:r>
    </w:p>
    <w:p w:rsidR="00000000" w:rsidRDefault="001B190F">
      <w:pPr>
        <w:pStyle w:val="HTML"/>
      </w:pPr>
      <w:r>
        <w:t>¦    7.  Не менее чем за 14 дней до даты проведения аттестации аттестуемый¦</w:t>
      </w:r>
    </w:p>
    <w:p w:rsidR="00000000" w:rsidRDefault="001B190F">
      <w:pPr>
        <w:pStyle w:val="HTML"/>
      </w:pPr>
      <w:r>
        <w:t>¦сотрудник  вправе  ознакомиться  с  тематикой  предстоящего тестирования.¦</w:t>
      </w:r>
    </w:p>
    <w:p w:rsidR="00000000" w:rsidRDefault="001B190F">
      <w:pPr>
        <w:pStyle w:val="HTML"/>
      </w:pPr>
      <w:r>
        <w:t>¦Тесты   составляет   профильный   специалист  и  утвер</w:t>
      </w:r>
      <w:r>
        <w:t>ждает  председатель¦</w:t>
      </w:r>
    </w:p>
    <w:p w:rsidR="00000000" w:rsidRDefault="001B190F">
      <w:pPr>
        <w:pStyle w:val="HTML"/>
      </w:pPr>
      <w:r>
        <w:t>¦аттестационной комиссии.                                                 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>¦                        III. Проведение аттестации                       ¦</w:t>
      </w:r>
    </w:p>
    <w:p w:rsidR="00000000" w:rsidRDefault="001B190F">
      <w:pPr>
        <w:pStyle w:val="HTML"/>
      </w:pPr>
      <w:r>
        <w:t xml:space="preserve">¦      </w:t>
      </w:r>
      <w:r>
        <w:t xml:space="preserve">                                                                   ¦</w:t>
      </w:r>
    </w:p>
    <w:p w:rsidR="00000000" w:rsidRDefault="001B190F">
      <w:pPr>
        <w:pStyle w:val="HTML"/>
      </w:pPr>
      <w:r>
        <w:t>¦    1.   Аттестационная  комиссия  правомочна  проводить  аттестацию  при¦</w:t>
      </w:r>
    </w:p>
    <w:p w:rsidR="00000000" w:rsidRDefault="001B190F">
      <w:pPr>
        <w:pStyle w:val="HTML"/>
      </w:pPr>
      <w:r>
        <w:lastRenderedPageBreak/>
        <w:t>¦участии в ее заседании не менее 2/3 членов комиссии.                     ¦</w:t>
      </w:r>
    </w:p>
    <w:p w:rsidR="00000000" w:rsidRDefault="001B190F">
      <w:pPr>
        <w:pStyle w:val="HTML"/>
      </w:pPr>
      <w:r>
        <w:t xml:space="preserve">¦    2.  Аттестуемый  обязан  </w:t>
      </w:r>
      <w:r>
        <w:t>присутствовать  на  заседании  комиссии. При¦</w:t>
      </w:r>
    </w:p>
    <w:p w:rsidR="00000000" w:rsidRDefault="001B190F">
      <w:pPr>
        <w:pStyle w:val="HTML"/>
      </w:pPr>
      <w:r>
        <w:t>¦неявке  аттестация  может быть перенесена, но не более чем на две недели.¦</w:t>
      </w:r>
    </w:p>
    <w:p w:rsidR="00000000" w:rsidRDefault="001B190F">
      <w:pPr>
        <w:pStyle w:val="HTML"/>
      </w:pPr>
      <w:r>
        <w:t>¦При   повторной  неявке  без  уважительных  причин  сотрудник  признается¦</w:t>
      </w:r>
    </w:p>
    <w:p w:rsidR="00000000" w:rsidRDefault="001B190F">
      <w:pPr>
        <w:pStyle w:val="HTML"/>
      </w:pPr>
      <w:r>
        <w:t xml:space="preserve">¦неаттестованным.                                         </w:t>
      </w:r>
      <w:r>
        <w:t xml:space="preserve">                ¦</w:t>
      </w:r>
    </w:p>
    <w:p w:rsidR="00000000" w:rsidRDefault="001B190F">
      <w:pPr>
        <w:pStyle w:val="HTML"/>
      </w:pPr>
      <w:r>
        <w:t>¦    3. В ходе аттестации члены аттестационный комиссии:                  ¦</w:t>
      </w:r>
    </w:p>
    <w:p w:rsidR="00000000" w:rsidRDefault="001B190F">
      <w:pPr>
        <w:pStyle w:val="HTML"/>
      </w:pPr>
      <w:r>
        <w:t>¦    - изучают представленные в комиссию документы;                       ¦</w:t>
      </w:r>
    </w:p>
    <w:p w:rsidR="00000000" w:rsidRDefault="001B190F">
      <w:pPr>
        <w:pStyle w:val="HTML"/>
      </w:pPr>
      <w:r>
        <w:t>¦    - заслушивают непосредственного руководителя аттестуемого;           ¦</w:t>
      </w:r>
    </w:p>
    <w:p w:rsidR="00000000" w:rsidRDefault="001B190F">
      <w:pPr>
        <w:pStyle w:val="HTML"/>
      </w:pPr>
      <w:r>
        <w:t>¦    - про</w:t>
      </w:r>
      <w:r>
        <w:t>водят тестирование аттестуемого;                                ¦</w:t>
      </w:r>
    </w:p>
    <w:p w:rsidR="00000000" w:rsidRDefault="001B190F">
      <w:pPr>
        <w:pStyle w:val="HTML"/>
      </w:pPr>
      <w:r>
        <w:t>¦    -  оценивают  квалификацию аттестуемого и его соответствие занимаемой¦</w:t>
      </w:r>
    </w:p>
    <w:p w:rsidR="00000000" w:rsidRDefault="001B190F">
      <w:pPr>
        <w:pStyle w:val="HTML"/>
      </w:pPr>
      <w:r>
        <w:t>¦должности (выполняемой работе);                                          ¦</w:t>
      </w:r>
    </w:p>
    <w:p w:rsidR="00000000" w:rsidRDefault="001B190F">
      <w:pPr>
        <w:pStyle w:val="HTML"/>
      </w:pPr>
      <w:r>
        <w:t>¦    - составляют рекомендации о профе</w:t>
      </w:r>
      <w:r>
        <w:t>ссиональной подготовке аттестуемого,¦</w:t>
      </w:r>
    </w:p>
    <w:p w:rsidR="00000000" w:rsidRDefault="001B190F">
      <w:pPr>
        <w:pStyle w:val="HTML"/>
      </w:pPr>
      <w:r>
        <w:t>¦его переводе, увольнении;                                                ¦</w:t>
      </w:r>
    </w:p>
    <w:p w:rsidR="00000000" w:rsidRDefault="001B190F">
      <w:pPr>
        <w:pStyle w:val="HTML"/>
      </w:pPr>
      <w:r>
        <w:t>¦    - знакомят аттестуемого сотрудника с результатами аттестации.        ¦</w:t>
      </w:r>
    </w:p>
    <w:p w:rsidR="00000000" w:rsidRDefault="001B190F">
      <w:pPr>
        <w:pStyle w:val="HTML"/>
      </w:pPr>
      <w:r>
        <w:t>¦    4. Оценка соответствия аттестуемого занимаемой должности (вып</w:t>
      </w:r>
      <w:r>
        <w:t>олняемой¦</w:t>
      </w:r>
    </w:p>
    <w:p w:rsidR="00000000" w:rsidRDefault="001B190F">
      <w:pPr>
        <w:pStyle w:val="HTML"/>
      </w:pPr>
      <w:r>
        <w:t>¦работе) дается в следующих формулировках:                                ¦</w:t>
      </w:r>
    </w:p>
    <w:p w:rsidR="00000000" w:rsidRDefault="001B190F">
      <w:pPr>
        <w:pStyle w:val="HTML"/>
      </w:pPr>
      <w:r>
        <w:t>¦    а) соответствует занимаемой должности (выполняемой работе);          ¦</w:t>
      </w:r>
    </w:p>
    <w:p w:rsidR="00000000" w:rsidRDefault="001B190F">
      <w:pPr>
        <w:pStyle w:val="HTML"/>
      </w:pPr>
      <w:r>
        <w:t>¦    б)  соответствует занимаемой должности при условии улучшения работы и¦</w:t>
      </w:r>
    </w:p>
    <w:p w:rsidR="00000000" w:rsidRDefault="001B190F">
      <w:pPr>
        <w:pStyle w:val="HTML"/>
      </w:pPr>
      <w:r>
        <w:t>¦выполнения рекоме</w:t>
      </w:r>
      <w:r>
        <w:t>ндаций комиссии с повторной аттестацией через год;      ¦</w:t>
      </w:r>
    </w:p>
    <w:p w:rsidR="00000000" w:rsidRDefault="001B190F">
      <w:pPr>
        <w:pStyle w:val="HTML"/>
      </w:pPr>
      <w:r>
        <w:t>¦    в) не соответствует занимаемой должности;                            ¦</w:t>
      </w:r>
    </w:p>
    <w:p w:rsidR="00000000" w:rsidRDefault="001B190F">
      <w:pPr>
        <w:pStyle w:val="HTML"/>
      </w:pPr>
      <w:r>
        <w:t>¦    г)  соответствует занимаемой должности и рекомендован для перевода на¦</w:t>
      </w:r>
    </w:p>
    <w:p w:rsidR="00000000" w:rsidRDefault="001B190F">
      <w:pPr>
        <w:pStyle w:val="HTML"/>
      </w:pPr>
      <w:r>
        <w:t xml:space="preserve">¦вышестоящую должность.                       </w:t>
      </w:r>
      <w:r>
        <w:t xml:space="preserve">                            ¦</w:t>
      </w:r>
    </w:p>
    <w:p w:rsidR="00000000" w:rsidRDefault="001B190F">
      <w:pPr>
        <w:pStyle w:val="HTML"/>
      </w:pPr>
      <w:r>
        <w:t>¦    5.  Оценка  аттестуемого  принимается  открытым  голосованием  членов¦</w:t>
      </w:r>
    </w:p>
    <w:p w:rsidR="00000000" w:rsidRDefault="001B190F">
      <w:pPr>
        <w:pStyle w:val="HTML"/>
      </w:pPr>
      <w:r>
        <w:t>¦комиссии  в  отсутствие  аттестуемого  сотрудника. Результаты голосования¦</w:t>
      </w:r>
    </w:p>
    <w:p w:rsidR="00000000" w:rsidRDefault="001B190F">
      <w:pPr>
        <w:pStyle w:val="HTML"/>
      </w:pPr>
      <w:r>
        <w:t>¦определяются   простым   большинством   голосов.  При  равенстве  голосов</w:t>
      </w:r>
      <w:r>
        <w:t>¦</w:t>
      </w:r>
    </w:p>
    <w:p w:rsidR="00000000" w:rsidRDefault="001B190F">
      <w:pPr>
        <w:pStyle w:val="HTML"/>
      </w:pPr>
      <w:r>
        <w:t>¦сотрудник  признается  соответствующим  занимаемой должности (выполняемой¦</w:t>
      </w:r>
    </w:p>
    <w:p w:rsidR="00000000" w:rsidRDefault="001B190F">
      <w:pPr>
        <w:pStyle w:val="HTML"/>
      </w:pPr>
      <w:r>
        <w:t>¦работе).                                                                 ¦</w:t>
      </w:r>
    </w:p>
    <w:p w:rsidR="00000000" w:rsidRDefault="001B190F">
      <w:pPr>
        <w:pStyle w:val="HTML"/>
      </w:pPr>
      <w:r>
        <w:t>¦    6.   Результаты   аттестации   (оценки   и  рекомендации)  заносят  в¦</w:t>
      </w:r>
    </w:p>
    <w:p w:rsidR="00000000" w:rsidRDefault="001B190F">
      <w:pPr>
        <w:pStyle w:val="HTML"/>
      </w:pPr>
      <w:r>
        <w:t>¦аттестационный   лист,   который   подписывают   все  голосовавшие  члены¦</w:t>
      </w:r>
    </w:p>
    <w:p w:rsidR="00000000" w:rsidRDefault="001B190F">
      <w:pPr>
        <w:pStyle w:val="HTML"/>
      </w:pPr>
      <w:r>
        <w:t>¦аттестационной  комиссии,  а  затем  и  аттестуемый.  Аттестационный лист¦</w:t>
      </w:r>
    </w:p>
    <w:p w:rsidR="00000000" w:rsidRDefault="001B190F">
      <w:pPr>
        <w:pStyle w:val="HTML"/>
      </w:pPr>
      <w:r>
        <w:t>¦хранится в личном деле сотрудника.                                       ¦</w:t>
      </w:r>
    </w:p>
    <w:p w:rsidR="00000000" w:rsidRDefault="001B190F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1B190F">
      <w:pPr>
        <w:pStyle w:val="HTML"/>
      </w:pPr>
      <w:r>
        <w:t>¦                        IV. Результаты аттестации                        ¦</w:t>
      </w:r>
    </w:p>
    <w:p w:rsidR="00000000" w:rsidRDefault="001B190F">
      <w:pPr>
        <w:pStyle w:val="HTML"/>
      </w:pPr>
      <w:r>
        <w:t>¦                                                                         ¦</w:t>
      </w:r>
    </w:p>
    <w:p w:rsidR="00000000" w:rsidRDefault="001B190F">
      <w:pPr>
        <w:pStyle w:val="HTML"/>
      </w:pPr>
      <w:r>
        <w:t>¦    1.   Руководитель   подразделения,  в  котором  тру</w:t>
      </w:r>
      <w:r>
        <w:t>дится  аттестуемый¦</w:t>
      </w:r>
    </w:p>
    <w:p w:rsidR="00000000" w:rsidRDefault="001B190F">
      <w:pPr>
        <w:pStyle w:val="HTML"/>
      </w:pPr>
      <w:r>
        <w:t>¦работник,  обязан в недельный срок после проведения аттестации довести до¦</w:t>
      </w:r>
    </w:p>
    <w:p w:rsidR="00000000" w:rsidRDefault="001B190F">
      <w:pPr>
        <w:pStyle w:val="HTML"/>
      </w:pPr>
      <w:r>
        <w:t>¦сведения  директора  результаты  аттестации.  В представлении должны быть¦</w:t>
      </w:r>
    </w:p>
    <w:p w:rsidR="00000000" w:rsidRDefault="001B190F">
      <w:pPr>
        <w:pStyle w:val="HTML"/>
      </w:pPr>
      <w:r>
        <w:t>¦указаны  рекомендации  о  продолжении  (прекращении)  трудовых отношений,¦</w:t>
      </w:r>
    </w:p>
    <w:p w:rsidR="00000000" w:rsidRDefault="001B190F">
      <w:pPr>
        <w:pStyle w:val="HTML"/>
      </w:pPr>
      <w:r>
        <w:t>¦перевод</w:t>
      </w:r>
      <w:r>
        <w:t>е,  об  изменении (сохранении) объема выполняемых работ, о размере¦</w:t>
      </w:r>
    </w:p>
    <w:p w:rsidR="00000000" w:rsidRDefault="001B190F">
      <w:pPr>
        <w:pStyle w:val="HTML"/>
      </w:pPr>
      <w:r>
        <w:t>¦заработной платы, необходимости повышения квалификации работника.        ¦</w:t>
      </w:r>
    </w:p>
    <w:p w:rsidR="00000000" w:rsidRDefault="001B190F">
      <w:pPr>
        <w:pStyle w:val="HTML"/>
      </w:pPr>
      <w:r>
        <w:t>¦    2.  Директор  не позднее чем в двухмесячный срок с момента проведения¦</w:t>
      </w:r>
    </w:p>
    <w:p w:rsidR="00000000" w:rsidRDefault="001B190F">
      <w:pPr>
        <w:pStyle w:val="HTML"/>
      </w:pPr>
      <w:r>
        <w:t xml:space="preserve">¦аттестации принимает решение:      </w:t>
      </w:r>
      <w:r>
        <w:t xml:space="preserve">                                      ¦</w:t>
      </w:r>
    </w:p>
    <w:p w:rsidR="00000000" w:rsidRDefault="001B190F">
      <w:pPr>
        <w:pStyle w:val="HTML"/>
      </w:pPr>
      <w:r>
        <w:t>¦    - оставить работника на прежней должности;                           ¦</w:t>
      </w:r>
    </w:p>
    <w:p w:rsidR="00000000" w:rsidRDefault="001B190F">
      <w:pPr>
        <w:pStyle w:val="HTML"/>
      </w:pPr>
      <w:r>
        <w:t>¦    -  с  согласия  работника перевести его на другую работу с повышением¦</w:t>
      </w:r>
    </w:p>
    <w:p w:rsidR="00000000" w:rsidRDefault="001B190F">
      <w:pPr>
        <w:pStyle w:val="HTML"/>
      </w:pPr>
      <w:r>
        <w:t xml:space="preserve">¦или понижением в должности;                                    </w:t>
      </w:r>
      <w:r>
        <w:t xml:space="preserve">          ¦</w:t>
      </w:r>
    </w:p>
    <w:p w:rsidR="00000000" w:rsidRDefault="001B190F">
      <w:pPr>
        <w:pStyle w:val="HTML"/>
      </w:pPr>
      <w:r>
        <w:t>¦    -    изменить   существенные   условия   труда   (объем   должностных¦</w:t>
      </w:r>
    </w:p>
    <w:p w:rsidR="00000000" w:rsidRDefault="001B190F">
      <w:pPr>
        <w:pStyle w:val="HTML"/>
      </w:pPr>
      <w:r>
        <w:t>¦обязанностей, размер оплаты труда, режим труда и отдыха и пр.);          ¦</w:t>
      </w:r>
    </w:p>
    <w:p w:rsidR="00000000" w:rsidRDefault="001B190F">
      <w:pPr>
        <w:pStyle w:val="HTML"/>
      </w:pPr>
      <w:r>
        <w:t>¦    -  уволить работника с занимаемой должности в связи с несоответствием¦</w:t>
      </w:r>
    </w:p>
    <w:p w:rsidR="00000000" w:rsidRDefault="001B190F">
      <w:pPr>
        <w:pStyle w:val="HTML"/>
      </w:pPr>
      <w:r>
        <w:t>¦занимаемой   до</w:t>
      </w:r>
      <w:r>
        <w:t>лжности   (выполняемой  работе)  вследствие  недостаточной¦</w:t>
      </w:r>
    </w:p>
    <w:p w:rsidR="00000000" w:rsidRDefault="001B190F">
      <w:pPr>
        <w:pStyle w:val="HTML"/>
      </w:pPr>
      <w:r>
        <w:t>¦квалификации, подтвержденной результатами аттестации.                    ¦</w:t>
      </w:r>
    </w:p>
    <w:p w:rsidR="00000000" w:rsidRDefault="001B190F">
      <w:pPr>
        <w:pStyle w:val="HTML"/>
      </w:pPr>
      <w:r>
        <w:t>¦    3.   Трудовые  споры,  связанные  с  аттестацией,  рассматриваются  в¦</w:t>
      </w:r>
    </w:p>
    <w:p w:rsidR="00000000" w:rsidRDefault="001B190F">
      <w:pPr>
        <w:pStyle w:val="HTML"/>
      </w:pPr>
      <w:r>
        <w:t>¦соответствии  с порядком, установленным дей</w:t>
      </w:r>
      <w:r>
        <w:t>ствующим законодательством для¦</w:t>
      </w:r>
    </w:p>
    <w:p w:rsidR="00000000" w:rsidRDefault="001B190F">
      <w:pPr>
        <w:pStyle w:val="HTML"/>
      </w:pPr>
      <w:r>
        <w:t>¦рассмотрения индивидуальных трудовых споров.                             ¦</w:t>
      </w:r>
    </w:p>
    <w:p w:rsidR="00000000" w:rsidRDefault="001B190F">
      <w:pPr>
        <w:pStyle w:val="HTML"/>
      </w:pPr>
      <w:r>
        <w:t>---------------------------------------------------------------------------</w:t>
      </w:r>
    </w:p>
    <w:p w:rsidR="00000000" w:rsidRDefault="001B19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190F">
      <w:pPr>
        <w:pStyle w:val="right"/>
      </w:pPr>
      <w:r>
        <w:t>Источник - "Отдел кадров коммерческой организации", 2009, № 11</w:t>
      </w:r>
    </w:p>
    <w:p w:rsidR="00000000" w:rsidRDefault="001B19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e_ob_attestacii_personala_obrazec_zapolneniya.htm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0F"/>
    <w:rsid w:val="001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F2A9DD-D0D8-4CCB-9C50-9E5A369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attestacii_personal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аттестации персонала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2022-08-15T04:36:00Z</dcterms:created>
  <dcterms:modified xsi:type="dcterms:W3CDTF">2022-08-15T04:36:00Z</dcterms:modified>
</cp:coreProperties>
</file>