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4123">
      <w:pPr>
        <w:pStyle w:val="1"/>
        <w:rPr>
          <w:rFonts w:eastAsia="Times New Roman"/>
        </w:rPr>
      </w:pPr>
      <w:r>
        <w:rPr>
          <w:rFonts w:eastAsia="Times New Roman"/>
        </w:rPr>
        <w:t>Показатели соотношения цены товара, происходящего из страны субсидируемого импорта, и цены аналогичного товара, произведенного отраслью экономики ТС</w:t>
      </w:r>
    </w:p>
    <w:p w:rsidR="00000000" w:rsidRDefault="002F4123">
      <w:pPr>
        <w:pStyle w:val="right"/>
      </w:pPr>
      <w:r>
        <w:t xml:space="preserve">Приложение к Методическим рекомендациям по подготовке заявления о применении компенсационной меры </w:t>
      </w:r>
    </w:p>
    <w:p w:rsidR="00000000" w:rsidRDefault="002F4123">
      <w:pPr>
        <w:pStyle w:val="right"/>
        <w:spacing w:after="240" w:afterAutospacing="0"/>
      </w:pPr>
      <w:r>
        <w:t xml:space="preserve">Таблица 4.2.11 </w:t>
      </w:r>
    </w:p>
    <w:p w:rsidR="00000000" w:rsidRDefault="002F4123">
      <w:pPr>
        <w:pStyle w:val="HTML"/>
      </w:pPr>
      <w:r>
        <w:t>---------------------------------------------------------------------------</w:t>
      </w:r>
    </w:p>
    <w:p w:rsidR="00000000" w:rsidRDefault="002F4123">
      <w:pPr>
        <w:pStyle w:val="HTML"/>
      </w:pPr>
      <w:r>
        <w:t xml:space="preserve">¦        Показатель        ¦ Ед.  ¦...¦...¦... ¦  Аналогичный  ¦ </w:t>
      </w:r>
      <w:r>
        <w:t xml:space="preserve"> Период  ¦</w:t>
      </w:r>
    </w:p>
    <w:p w:rsidR="00000000" w:rsidRDefault="002F4123">
      <w:pPr>
        <w:pStyle w:val="HTML"/>
      </w:pPr>
      <w:r>
        <w:t>¦                          ¦ изм. ¦год¦год¦год ¦    период     ¦ текущего ¦</w:t>
      </w:r>
    </w:p>
    <w:p w:rsidR="00000000" w:rsidRDefault="002F4123">
      <w:pPr>
        <w:pStyle w:val="HTML"/>
      </w:pPr>
      <w:r>
        <w:t>¦                          ¦      ¦   ¦   ¦    ¦предшествующего¦   года   ¦</w:t>
      </w:r>
    </w:p>
    <w:p w:rsidR="00000000" w:rsidRDefault="002F4123">
      <w:pPr>
        <w:pStyle w:val="HTML"/>
      </w:pPr>
      <w:r>
        <w:t>¦                          ¦      ¦   ¦   ¦    ¦     года      ¦          ¦</w:t>
      </w:r>
    </w:p>
    <w:p w:rsidR="00000000" w:rsidRDefault="002F4123">
      <w:pPr>
        <w:pStyle w:val="HTML"/>
      </w:pPr>
      <w:r>
        <w:t>+----------------</w:t>
      </w:r>
      <w:r>
        <w:t>----------+------+---+---+----+---------------+----------+</w:t>
      </w:r>
    </w:p>
    <w:p w:rsidR="00000000" w:rsidRDefault="002F4123">
      <w:pPr>
        <w:pStyle w:val="HTML"/>
      </w:pPr>
      <w:r>
        <w:t>¦Средневзвешенная цена     ¦долл. ¦   ¦   ¦    ¦               ¦          ¦</w:t>
      </w:r>
    </w:p>
    <w:p w:rsidR="00000000" w:rsidRDefault="002F4123">
      <w:pPr>
        <w:pStyle w:val="HTML"/>
      </w:pPr>
      <w:r>
        <w:t>¦иностранного товара, в    ¦ США/ ¦   ¦   ¦    ¦               ¦          ¦</w:t>
      </w:r>
    </w:p>
    <w:p w:rsidR="00000000" w:rsidRDefault="002F4123">
      <w:pPr>
        <w:pStyle w:val="HTML"/>
      </w:pPr>
      <w:r>
        <w:t xml:space="preserve">¦отношении которого        ¦тонну ¦   ¦   ¦  </w:t>
      </w:r>
      <w:r>
        <w:t xml:space="preserve">  ¦               ¦          ¦</w:t>
      </w:r>
    </w:p>
    <w:p w:rsidR="00000000" w:rsidRDefault="002F4123">
      <w:pPr>
        <w:pStyle w:val="HTML"/>
      </w:pPr>
      <w:r>
        <w:t>¦применялись субсидии, (без¦      ¦   ¦   ¦    ¦               ¦          ¦</w:t>
      </w:r>
    </w:p>
    <w:p w:rsidR="00000000" w:rsidRDefault="002F4123">
      <w:pPr>
        <w:pStyle w:val="HTML"/>
      </w:pPr>
      <w:r>
        <w:t>¦учета ввозной таможенной  ¦      ¦   ¦   ¦    ¦               ¦          ¦</w:t>
      </w:r>
    </w:p>
    <w:p w:rsidR="00000000" w:rsidRDefault="002F4123">
      <w:pPr>
        <w:pStyle w:val="HTML"/>
      </w:pPr>
      <w:r>
        <w:t xml:space="preserve">¦пошлины, без НДС)         ¦      ¦   ¦   ¦    ¦               ¦         </w:t>
      </w:r>
      <w:r>
        <w:t xml:space="preserve"> ¦</w:t>
      </w:r>
    </w:p>
    <w:p w:rsidR="00000000" w:rsidRDefault="002F4123">
      <w:pPr>
        <w:pStyle w:val="HTML"/>
      </w:pPr>
      <w:r>
        <w:t>+--------------------------+------+---+---+----+---------------+----------+</w:t>
      </w:r>
    </w:p>
    <w:p w:rsidR="00000000" w:rsidRDefault="002F4123">
      <w:pPr>
        <w:pStyle w:val="HTML"/>
      </w:pPr>
      <w:r>
        <w:t>¦Средневзвешенная отпускная¦долл. ¦   ¦   ¦    ¦               ¦          ¦</w:t>
      </w:r>
    </w:p>
    <w:p w:rsidR="00000000" w:rsidRDefault="002F4123">
      <w:pPr>
        <w:pStyle w:val="HTML"/>
      </w:pPr>
      <w:r>
        <w:t>¦цена товара,              ¦ США/ ¦   ¦   ¦    ¦               ¦          ¦</w:t>
      </w:r>
    </w:p>
    <w:p w:rsidR="00000000" w:rsidRDefault="002F4123">
      <w:pPr>
        <w:pStyle w:val="HTML"/>
      </w:pPr>
      <w:r>
        <w:t xml:space="preserve">¦произведенного отраслью </w:t>
      </w:r>
      <w:r>
        <w:t xml:space="preserve">  ¦тонну ¦   ¦   ¦    ¦               ¦          ¦</w:t>
      </w:r>
    </w:p>
    <w:p w:rsidR="00000000" w:rsidRDefault="002F4123">
      <w:pPr>
        <w:pStyle w:val="HTML"/>
      </w:pPr>
      <w:r>
        <w:t>¦экономики ТС и            ¦      ¦   ¦   ¦    ¦               ¦          ¦</w:t>
      </w:r>
    </w:p>
    <w:p w:rsidR="00000000" w:rsidRDefault="002F4123">
      <w:pPr>
        <w:pStyle w:val="HTML"/>
      </w:pPr>
      <w:r>
        <w:t>¦реализованного на ТТ ТС   ¦      ¦   ¦   ¦    ¦               ¦          ¦</w:t>
      </w:r>
    </w:p>
    <w:p w:rsidR="00000000" w:rsidRDefault="002F4123">
      <w:pPr>
        <w:pStyle w:val="HTML"/>
      </w:pPr>
      <w:r>
        <w:t xml:space="preserve">¦на условиях EXW (без учета¦      ¦   ¦   ¦    ¦     </w:t>
      </w:r>
      <w:r>
        <w:t xml:space="preserve">          ¦          ¦</w:t>
      </w:r>
    </w:p>
    <w:p w:rsidR="00000000" w:rsidRDefault="002F4123">
      <w:pPr>
        <w:pStyle w:val="HTML"/>
      </w:pPr>
      <w:r>
        <w:t>¦НДС)                      ¦      ¦   ¦   ¦    ¦               ¦          ¦</w:t>
      </w:r>
    </w:p>
    <w:p w:rsidR="00000000" w:rsidRDefault="002F4123">
      <w:pPr>
        <w:pStyle w:val="HTML"/>
      </w:pPr>
      <w:r>
        <w:t>+--------------------------+------+---+---+----+---------------+----------+</w:t>
      </w:r>
    </w:p>
    <w:p w:rsidR="00000000" w:rsidRDefault="002F4123">
      <w:pPr>
        <w:pStyle w:val="HTML"/>
      </w:pPr>
      <w:r>
        <w:t>¦Соотношение цены          ¦      ¦   ¦   ¦    ¦               ¦          ¦</w:t>
      </w:r>
    </w:p>
    <w:p w:rsidR="00000000" w:rsidRDefault="002F4123">
      <w:pPr>
        <w:pStyle w:val="HTML"/>
      </w:pPr>
      <w:r>
        <w:t>¦инос</w:t>
      </w:r>
      <w:r>
        <w:t>транного товара, в    ¦      ¦   ¦   ¦    ¦               ¦          ¦</w:t>
      </w:r>
    </w:p>
    <w:p w:rsidR="00000000" w:rsidRDefault="002F4123">
      <w:pPr>
        <w:pStyle w:val="HTML"/>
      </w:pPr>
      <w:r>
        <w:t>¦отношении которого        ¦      ¦   ¦   ¦    ¦               ¦          ¦</w:t>
      </w:r>
    </w:p>
    <w:p w:rsidR="00000000" w:rsidRDefault="002F4123">
      <w:pPr>
        <w:pStyle w:val="HTML"/>
      </w:pPr>
      <w:r>
        <w:t>¦применялись субсидии и    ¦      ¦   ¦   ¦    ¦               ¦          ¦</w:t>
      </w:r>
    </w:p>
    <w:p w:rsidR="00000000" w:rsidRDefault="002F4123">
      <w:pPr>
        <w:pStyle w:val="HTML"/>
      </w:pPr>
      <w:r>
        <w:t xml:space="preserve">¦цены товара,              ¦    </w:t>
      </w:r>
      <w:r>
        <w:t xml:space="preserve">  ¦   ¦   ¦    ¦               ¦          ¦</w:t>
      </w:r>
    </w:p>
    <w:p w:rsidR="00000000" w:rsidRDefault="002F4123">
      <w:pPr>
        <w:pStyle w:val="HTML"/>
      </w:pPr>
      <w:r>
        <w:t>¦произведенного отраслью   ¦      ¦   ¦   ¦    ¦               ¦          ¦</w:t>
      </w:r>
    </w:p>
    <w:p w:rsidR="00000000" w:rsidRDefault="002F4123">
      <w:pPr>
        <w:pStyle w:val="HTML"/>
      </w:pPr>
      <w:r>
        <w:t>¦экономики ТС              ¦      ¦   ¦   ¦    ¦               ¦          ¦</w:t>
      </w:r>
    </w:p>
    <w:p w:rsidR="00000000" w:rsidRDefault="002F4123">
      <w:pPr>
        <w:pStyle w:val="HTML"/>
      </w:pPr>
      <w:r>
        <w:t>---------------------------+------+---+---+----+------------</w:t>
      </w:r>
      <w:r>
        <w:t>---+-----------</w:t>
      </w:r>
    </w:p>
    <w:p w:rsidR="00000000" w:rsidRDefault="002F41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4123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2F41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https://порядокправа.рф/obrazecy/pokazateli_sootnosheniya_ceny_tovara_proisxodyashhego_iz_strany_subsidiruemogo_importa_i_ceny_analogichn.htm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23"/>
    <w:rsid w:val="002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AF7A96-9B81-4095-A10F-93BA6718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sootnosheniya_ceny_tovara_proisxodyashhego_iz_strany_subsidiruemogo_importa_i_ceny_analogic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соотношения цены товара, происходящего из страны субсидируемого импорта, и цены аналогичного товара, произведенного отраслью экономики ТС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2022-08-14T17:48:00Z</dcterms:created>
  <dcterms:modified xsi:type="dcterms:W3CDTF">2022-08-14T17:48:00Z</dcterms:modified>
</cp:coreProperties>
</file>