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6C0F">
      <w:pPr>
        <w:pStyle w:val="1"/>
        <w:rPr>
          <w:rFonts w:eastAsia="Times New Roman"/>
        </w:rPr>
      </w:pPr>
      <w:r>
        <w:rPr>
          <w:rFonts w:eastAsia="Times New Roman"/>
        </w:rPr>
        <w:t>Показатели бюджетной росписи Федерального агентства железнодорожного транспорта</w:t>
      </w:r>
    </w:p>
    <w:p w:rsidR="00000000" w:rsidRDefault="00C06C0F">
      <w:pPr>
        <w:pStyle w:val="right"/>
      </w:pPr>
      <w:r>
        <w:t xml:space="preserve">Приложение N 3 к Порядку составления, утверждения и ведения бюджетной </w:t>
      </w:r>
      <w:r>
        <w:t>росписи и лимитов бюджетных обязательств Федерального агентства железнодорожного транспорта, доведения бюджетной росписи и лимитов бюджетных обязательств до получателей средств федерального бюджета, а также изменения лимитов</w:t>
      </w:r>
    </w:p>
    <w:p w:rsidR="00000000" w:rsidRDefault="00C06C0F">
      <w:pPr>
        <w:pStyle w:val="right"/>
      </w:pPr>
      <w:r>
        <w:t>бюджетных обязательств на текущ</w:t>
      </w:r>
      <w:r>
        <w:t xml:space="preserve">ий </w:t>
      </w:r>
      <w:r>
        <w:br/>
        <w:t>финансовый год и на плановый период</w:t>
      </w:r>
    </w:p>
    <w:p w:rsidR="00000000" w:rsidRDefault="00C06C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0F">
      <w:pPr>
        <w:pStyle w:val="HTML"/>
      </w:pPr>
      <w:r>
        <w:t xml:space="preserve">                        ПОКАЗАТЕЛИ БЮДЖЕТНОЙ РОСПИСИ</w:t>
      </w:r>
    </w:p>
    <w:p w:rsidR="00000000" w:rsidRDefault="00C06C0F">
      <w:pPr>
        <w:pStyle w:val="HTML"/>
      </w:pPr>
      <w:r>
        <w:t>НА 20__ ГОД И НА ПЛАНОВЫЙ ПЕРИОД 20__ И 20__ ГОДОВ</w:t>
      </w:r>
    </w:p>
    <w:p w:rsidR="00000000" w:rsidRDefault="00C06C0F">
      <w:pPr>
        <w:pStyle w:val="HTML"/>
      </w:pPr>
    </w:p>
    <w:p w:rsidR="00000000" w:rsidRDefault="00C06C0F">
      <w:pPr>
        <w:pStyle w:val="HTML"/>
      </w:pPr>
      <w:r>
        <w:t>---------</w:t>
      </w:r>
    </w:p>
    <w:p w:rsidR="00000000" w:rsidRDefault="00C06C0F">
      <w:pPr>
        <w:pStyle w:val="HTML"/>
      </w:pPr>
      <w:r>
        <w:t>¦ КОДЫ  ¦</w:t>
      </w:r>
    </w:p>
    <w:p w:rsidR="00000000" w:rsidRDefault="00C06C0F">
      <w:pPr>
        <w:pStyle w:val="HTML"/>
      </w:pPr>
      <w:r>
        <w:t>+-------+</w:t>
      </w:r>
    </w:p>
    <w:p w:rsidR="00000000" w:rsidRDefault="00C06C0F">
      <w:pPr>
        <w:pStyle w:val="HTML"/>
      </w:pPr>
      <w:r>
        <w:t>Форма по ОКУД ¦0501064¦</w:t>
      </w:r>
    </w:p>
    <w:p w:rsidR="00000000" w:rsidRDefault="00C06C0F">
      <w:pPr>
        <w:pStyle w:val="HTML"/>
      </w:pPr>
      <w:r>
        <w:t>+-------+</w:t>
      </w:r>
    </w:p>
    <w:p w:rsidR="00000000" w:rsidRDefault="00C06C0F">
      <w:pPr>
        <w:pStyle w:val="HTML"/>
      </w:pPr>
      <w:r>
        <w:t xml:space="preserve">по состоянию на 1 _____ 20 __ г.              </w:t>
      </w:r>
      <w:r>
        <w:t xml:space="preserve">         Дата ¦       ¦</w:t>
      </w:r>
    </w:p>
    <w:p w:rsidR="00000000" w:rsidRDefault="00C06C0F">
      <w:pPr>
        <w:pStyle w:val="HTML"/>
      </w:pPr>
      <w:r>
        <w:t>+-------+</w:t>
      </w:r>
    </w:p>
    <w:p w:rsidR="00000000" w:rsidRDefault="00C06C0F">
      <w:pPr>
        <w:pStyle w:val="HTML"/>
      </w:pPr>
      <w:r>
        <w:t>Главный распорядитель                                             ¦       ¦</w:t>
      </w:r>
    </w:p>
    <w:p w:rsidR="00000000" w:rsidRDefault="00C06C0F">
      <w:pPr>
        <w:pStyle w:val="HTML"/>
      </w:pPr>
      <w:r>
        <w:t>средств федерального                                              ¦       ¦</w:t>
      </w:r>
    </w:p>
    <w:p w:rsidR="00000000" w:rsidRDefault="00C06C0F">
      <w:pPr>
        <w:pStyle w:val="HTML"/>
      </w:pPr>
      <w:r>
        <w:t xml:space="preserve">бюджета (главный                                                  ¦   </w:t>
      </w:r>
      <w:r>
        <w:t xml:space="preserve">    ¦</w:t>
      </w:r>
    </w:p>
    <w:p w:rsidR="00000000" w:rsidRDefault="00C06C0F">
      <w:pPr>
        <w:pStyle w:val="HTML"/>
      </w:pPr>
      <w:r>
        <w:t>администратор источников     Федеральное агентство                ¦       ¦</w:t>
      </w:r>
    </w:p>
    <w:p w:rsidR="00000000" w:rsidRDefault="00C06C0F">
      <w:pPr>
        <w:pStyle w:val="HTML"/>
      </w:pPr>
      <w:r>
        <w:t>финансирования дефицита   железнодорожного транспорта             ¦       ¦</w:t>
      </w:r>
    </w:p>
    <w:p w:rsidR="00000000" w:rsidRDefault="00C06C0F">
      <w:pPr>
        <w:pStyle w:val="HTML"/>
      </w:pPr>
      <w:r>
        <w:t>федерального бюджета)     ___________________________ Глава по БК ¦  109  ¦</w:t>
      </w:r>
    </w:p>
    <w:p w:rsidR="00000000" w:rsidRDefault="00C06C0F">
      <w:pPr>
        <w:pStyle w:val="HTML"/>
      </w:pPr>
      <w:r>
        <w:t>+-------+</w:t>
      </w:r>
    </w:p>
    <w:p w:rsidR="00000000" w:rsidRDefault="00C06C0F">
      <w:pPr>
        <w:pStyle w:val="HTML"/>
      </w:pPr>
      <w:r>
        <w:t>Единица изме</w:t>
      </w:r>
      <w:r>
        <w:t>рения: тыс. рублей                            по ОКЕИ ¦  384  ¦</w:t>
      </w:r>
    </w:p>
    <w:p w:rsidR="00000000" w:rsidRDefault="00C06C0F">
      <w:pPr>
        <w:pStyle w:val="HTML"/>
      </w:pPr>
      <w:r>
        <w:t>---------</w:t>
      </w:r>
    </w:p>
    <w:p w:rsidR="00000000" w:rsidRDefault="00C06C0F">
      <w:pPr>
        <w:pStyle w:val="HTML"/>
      </w:pPr>
    </w:p>
    <w:p w:rsidR="00000000" w:rsidRDefault="00C06C0F">
      <w:pPr>
        <w:pStyle w:val="HTML"/>
      </w:pPr>
      <w:r>
        <w:t>Раздел I. БЮДЖЕТНЫЕ АССИГНОВАНИЯ ПО РАСХОДАМ</w:t>
      </w:r>
    </w:p>
    <w:p w:rsidR="00000000" w:rsidRDefault="00C06C0F">
      <w:pPr>
        <w:pStyle w:val="HTML"/>
      </w:pPr>
      <w:r>
        <w:t>ФЕДЕРАЛЬНОГО БЮДЖЕТА</w:t>
      </w:r>
    </w:p>
    <w:p w:rsidR="00000000" w:rsidRDefault="00C06C0F">
      <w:pPr>
        <w:pStyle w:val="HTML"/>
      </w:pPr>
    </w:p>
    <w:p w:rsidR="00000000" w:rsidRDefault="00C06C0F">
      <w:pPr>
        <w:pStyle w:val="HTML"/>
      </w:pPr>
      <w:r>
        <w:t>---------------------------------------------------------------------------</w:t>
      </w:r>
    </w:p>
    <w:p w:rsidR="00000000" w:rsidRDefault="00C06C0F">
      <w:pPr>
        <w:pStyle w:val="HTML"/>
      </w:pPr>
      <w:r>
        <w:t xml:space="preserve">¦Наименова-¦        </w:t>
      </w:r>
      <w:r>
        <w:t>Код по бюджетной классификации         ¦ Сумма на год ¦</w:t>
      </w:r>
    </w:p>
    <w:p w:rsidR="00000000" w:rsidRDefault="00C06C0F">
      <w:pPr>
        <w:pStyle w:val="HTML"/>
      </w:pPr>
      <w:r>
        <w:t>¦ние       +-----------------------------------------------+--------------+</w:t>
      </w:r>
    </w:p>
    <w:p w:rsidR="00000000" w:rsidRDefault="00C06C0F">
      <w:pPr>
        <w:pStyle w:val="HTML"/>
      </w:pPr>
      <w:r>
        <w:t>¦показателя¦главного    ¦раз-¦под-¦целевой¦вида ¦операции  ¦ на ¦ на ¦ на ¦</w:t>
      </w:r>
    </w:p>
    <w:p w:rsidR="00000000" w:rsidRDefault="00C06C0F">
      <w:pPr>
        <w:pStyle w:val="HTML"/>
      </w:pPr>
      <w:r>
        <w:t xml:space="preserve">¦          ¦распорядите-¦дела¦раз-¦статьи ¦рас- </w:t>
      </w:r>
      <w:r>
        <w:t>¦сектора   ¦20__¦20__¦20__¦</w:t>
      </w:r>
    </w:p>
    <w:p w:rsidR="00000000" w:rsidRDefault="00C06C0F">
      <w:pPr>
        <w:pStyle w:val="HTML"/>
      </w:pPr>
      <w:r>
        <w:t>¦          ¦ля          ¦    ¦дела¦       ¦ходов¦государ-  ¦год ¦год ¦год ¦</w:t>
      </w:r>
    </w:p>
    <w:p w:rsidR="00000000" w:rsidRDefault="00C06C0F">
      <w:pPr>
        <w:pStyle w:val="HTML"/>
      </w:pPr>
      <w:r>
        <w:t>¦          ¦(получателя)¦    ¦    ¦       ¦     ¦ственного ¦    ¦    ¦    ¦</w:t>
      </w:r>
    </w:p>
    <w:p w:rsidR="00000000" w:rsidRDefault="00C06C0F">
      <w:pPr>
        <w:pStyle w:val="HTML"/>
      </w:pPr>
      <w:r>
        <w:t>¦          ¦средств     ¦    ¦    ¦       ¦     ¦управления¦    ¦    ¦    ¦</w:t>
      </w:r>
    </w:p>
    <w:p w:rsidR="00000000" w:rsidRDefault="00C06C0F">
      <w:pPr>
        <w:pStyle w:val="HTML"/>
      </w:pPr>
      <w:r>
        <w:t>¦          ¦федерального¦    ¦    ¦       ¦     ¦          ¦    ¦    ¦    ¦</w:t>
      </w:r>
    </w:p>
    <w:p w:rsidR="00000000" w:rsidRDefault="00C06C0F">
      <w:pPr>
        <w:pStyle w:val="HTML"/>
      </w:pPr>
      <w:r>
        <w:t>¦          ¦бюджета     ¦    ¦    ¦       ¦     ¦          ¦    ¦    ¦    ¦</w:t>
      </w:r>
    </w:p>
    <w:p w:rsidR="00000000" w:rsidRDefault="00C06C0F">
      <w:pPr>
        <w:pStyle w:val="HTML"/>
      </w:pPr>
      <w:r>
        <w:t>+----------+------------+----+----+-------+-----+----------+----+----+----+</w:t>
      </w:r>
    </w:p>
    <w:p w:rsidR="00000000" w:rsidRDefault="00C06C0F">
      <w:pPr>
        <w:pStyle w:val="HTML"/>
      </w:pPr>
      <w:r>
        <w:t xml:space="preserve">¦     1    ¦     2      ¦ 3 </w:t>
      </w:r>
      <w:r>
        <w:t xml:space="preserve"> ¦ 4  ¦   5   ¦  6  ¦    7     ¦ 8  ¦ 9  ¦ 10 ¦</w:t>
      </w:r>
    </w:p>
    <w:p w:rsidR="00000000" w:rsidRDefault="00C06C0F">
      <w:pPr>
        <w:pStyle w:val="HTML"/>
      </w:pPr>
      <w:r>
        <w:t>+----------+------------+----+----+-------+-----+----------+----+----+----+</w:t>
      </w:r>
    </w:p>
    <w:p w:rsidR="00000000" w:rsidRDefault="00C06C0F">
      <w:pPr>
        <w:pStyle w:val="HTML"/>
      </w:pPr>
      <w:r>
        <w:t>+----------+------------+----+----+-------+-----+----------+----+----+----+</w:t>
      </w:r>
    </w:p>
    <w:p w:rsidR="00000000" w:rsidRDefault="00C06C0F">
      <w:pPr>
        <w:pStyle w:val="HTML"/>
      </w:pPr>
      <w:r>
        <w:t>-----------+------------+----+----+-------+-----+-------</w:t>
      </w:r>
      <w:r>
        <w:t>---+----+----+----+</w:t>
      </w:r>
    </w:p>
    <w:p w:rsidR="00000000" w:rsidRDefault="00C06C0F">
      <w:pPr>
        <w:pStyle w:val="HTML"/>
      </w:pPr>
      <w:r>
        <w:t>Итого¦            ¦    ¦    ¦       ¦     ¦          ¦    ¦    ¦    ¦</w:t>
      </w:r>
    </w:p>
    <w:p w:rsidR="00000000" w:rsidRDefault="00C06C0F">
      <w:pPr>
        <w:pStyle w:val="HTML"/>
      </w:pPr>
      <w:r>
        <w:t>-------------+----+----+-------+-----+----------+----+----+-----</w:t>
      </w:r>
    </w:p>
    <w:p w:rsidR="00000000" w:rsidRDefault="00C06C0F">
      <w:pPr>
        <w:pStyle w:val="HTML"/>
      </w:pPr>
    </w:p>
    <w:p w:rsidR="00000000" w:rsidRDefault="00C06C0F">
      <w:pPr>
        <w:pStyle w:val="HTML"/>
      </w:pPr>
      <w:r>
        <w:t>Руководитель  _________ _____________________</w:t>
      </w:r>
    </w:p>
    <w:p w:rsidR="00000000" w:rsidRDefault="00C06C0F">
      <w:pPr>
        <w:pStyle w:val="HTML"/>
      </w:pPr>
      <w:r>
        <w:t>(подпись) (расшифровка подписи)</w:t>
      </w:r>
    </w:p>
    <w:p w:rsidR="00000000" w:rsidRDefault="00C06C0F">
      <w:pPr>
        <w:pStyle w:val="HTML"/>
      </w:pPr>
    </w:p>
    <w:p w:rsidR="00000000" w:rsidRDefault="00C06C0F">
      <w:pPr>
        <w:pStyle w:val="HTML"/>
      </w:pPr>
      <w:r>
        <w:t>Руководитель</w:t>
      </w:r>
    </w:p>
    <w:p w:rsidR="00000000" w:rsidRDefault="00C06C0F">
      <w:pPr>
        <w:pStyle w:val="HTML"/>
      </w:pPr>
      <w:r>
        <w:t>финансов</w:t>
      </w:r>
      <w:r>
        <w:t>ого</w:t>
      </w:r>
    </w:p>
    <w:p w:rsidR="00000000" w:rsidRDefault="00C06C0F">
      <w:pPr>
        <w:pStyle w:val="HTML"/>
      </w:pPr>
      <w:r>
        <w:t>подразделения _________ _____________________</w:t>
      </w:r>
    </w:p>
    <w:p w:rsidR="00000000" w:rsidRDefault="00C06C0F">
      <w:pPr>
        <w:pStyle w:val="HTML"/>
      </w:pPr>
      <w:r>
        <w:t>(подпись) (расшифровка подписи)</w:t>
      </w:r>
    </w:p>
    <w:p w:rsidR="00000000" w:rsidRDefault="00C06C0F">
      <w:pPr>
        <w:pStyle w:val="HTML"/>
      </w:pPr>
    </w:p>
    <w:p w:rsidR="00000000" w:rsidRDefault="00C06C0F">
      <w:pPr>
        <w:pStyle w:val="HTML"/>
      </w:pPr>
      <w:r>
        <w:t>"__" ___________ 20__ г.</w:t>
      </w:r>
    </w:p>
    <w:p w:rsidR="00000000" w:rsidRDefault="00C06C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06C0F">
      <w:pPr>
        <w:pStyle w:val="right"/>
      </w:pPr>
      <w:r>
        <w:t>Источник - Приказ Росжелдора от 23.09.2010 № 411</w:t>
      </w:r>
    </w:p>
    <w:p w:rsidR="00000000" w:rsidRDefault="00C06C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yudzhetnoj_rospisi_federalnogo_agentstva_zheleznodorozhnogo_transporta.htm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0F"/>
    <w:rsid w:val="00C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B2573B-8F7F-404D-A09E-1D3C7B9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byudzhetnoj_rospisi_federalnogo_agentstva_zheleznodorozhnogo_transpo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бюджетной росписи Федерального агентства железнодорожного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2022-08-14T17:36:00Z</dcterms:created>
  <dcterms:modified xsi:type="dcterms:W3CDTF">2022-08-14T17:36:00Z</dcterms:modified>
</cp:coreProperties>
</file>