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E12B3">
      <w:pPr>
        <w:pStyle w:val="1"/>
        <w:rPr>
          <w:rFonts w:eastAsia="Times New Roman"/>
        </w:rPr>
      </w:pPr>
      <w:r>
        <w:rPr>
          <w:rFonts w:eastAsia="Times New Roman"/>
        </w:rPr>
        <w:t xml:space="preserve">План мероприятий по устранению недостатков, выявленных по результатам проверки (приложение к регламенту взаимодействия подразделений банка с внешними контролирующими органами </w:t>
      </w:r>
      <w:r>
        <w:rPr>
          <w:rFonts w:eastAsia="Times New Roman"/>
        </w:rPr>
        <w:t>и между собой при проведении внешних проверок)</w:t>
      </w:r>
    </w:p>
    <w:p w:rsidR="00000000" w:rsidRDefault="008E12B3">
      <w:pPr>
        <w:pStyle w:val="right"/>
      </w:pPr>
      <w:r>
        <w:t>Приложение 1</w:t>
      </w:r>
    </w:p>
    <w:p w:rsidR="00000000" w:rsidRDefault="008E12B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E12B3">
      <w:pPr>
        <w:pStyle w:val="HTML"/>
      </w:pPr>
      <w:r>
        <w:t xml:space="preserve">    ОАО "Банк"                           Утверждаю</w:t>
      </w:r>
    </w:p>
    <w:p w:rsidR="00000000" w:rsidRDefault="008E12B3">
      <w:pPr>
        <w:pStyle w:val="HTML"/>
      </w:pPr>
      <w:r>
        <w:t>Заместитель Председателя Правления</w:t>
      </w:r>
    </w:p>
    <w:p w:rsidR="00000000" w:rsidRDefault="008E12B3">
      <w:pPr>
        <w:pStyle w:val="HTML"/>
      </w:pPr>
      <w:r>
        <w:t>___________________________ Ф.И.О.</w:t>
      </w:r>
    </w:p>
    <w:p w:rsidR="00000000" w:rsidRDefault="008E12B3">
      <w:pPr>
        <w:pStyle w:val="HTML"/>
      </w:pPr>
      <w:r>
        <w:t>"____" __________________ ___ г.</w:t>
      </w:r>
    </w:p>
    <w:p w:rsidR="00000000" w:rsidRDefault="008E12B3">
      <w:pPr>
        <w:pStyle w:val="HTML"/>
      </w:pPr>
    </w:p>
    <w:p w:rsidR="00000000" w:rsidRDefault="008E12B3">
      <w:pPr>
        <w:pStyle w:val="HTML"/>
      </w:pPr>
      <w:r>
        <w:t>________________________________________</w:t>
      </w:r>
      <w:r>
        <w:t>_</w:t>
      </w:r>
    </w:p>
    <w:p w:rsidR="00000000" w:rsidRDefault="008E12B3">
      <w:pPr>
        <w:pStyle w:val="HTML"/>
      </w:pPr>
      <w:r>
        <w:t>(наименование проверенного подразделения)</w:t>
      </w:r>
    </w:p>
    <w:p w:rsidR="00000000" w:rsidRDefault="008E12B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E12B3">
      <w:pPr>
        <w:pStyle w:val="just"/>
      </w:pPr>
      <w:r>
        <w:t>План мероприятий</w:t>
      </w:r>
    </w:p>
    <w:p w:rsidR="00000000" w:rsidRDefault="008E12B3">
      <w:pPr>
        <w:pStyle w:val="just"/>
      </w:pPr>
      <w:r>
        <w:t>по устранению недостатков, выявленных по результатам</w:t>
      </w:r>
    </w:p>
    <w:p w:rsidR="00000000" w:rsidRDefault="008E12B3">
      <w:pPr>
        <w:pStyle w:val="just"/>
      </w:pPr>
      <w:r>
        <w:t>проверки __________________ (наименование проверявшего органа)</w:t>
      </w:r>
    </w:p>
    <w:p w:rsidR="00000000" w:rsidRDefault="008E12B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E12B3">
      <w:pPr>
        <w:pStyle w:val="HTML"/>
      </w:pPr>
      <w:r>
        <w:t>---------------------------------------------------------------------------</w:t>
      </w:r>
    </w:p>
    <w:p w:rsidR="00000000" w:rsidRDefault="008E12B3">
      <w:pPr>
        <w:pStyle w:val="HTML"/>
      </w:pPr>
      <w:r>
        <w:t>N</w:t>
      </w:r>
      <w:r>
        <w:t xml:space="preserve"> ¦ Недостаток¦Мероприятия¦   Срок   ¦Ответственный¦Примечание¦ Отметка о</w:t>
      </w:r>
    </w:p>
    <w:p w:rsidR="00000000" w:rsidRDefault="008E12B3">
      <w:pPr>
        <w:pStyle w:val="HTML"/>
      </w:pPr>
      <w:r>
        <w:t>п/п¦  (краткое ¦           ¦исполнения¦             ¦          ¦выполнении</w:t>
      </w:r>
    </w:p>
    <w:p w:rsidR="00000000" w:rsidRDefault="008E12B3">
      <w:pPr>
        <w:pStyle w:val="HTML"/>
      </w:pPr>
      <w:r>
        <w:t>¦содержание)¦           ¦          ¦             ¦          ¦</w:t>
      </w:r>
    </w:p>
    <w:p w:rsidR="00000000" w:rsidRDefault="008E12B3">
      <w:pPr>
        <w:pStyle w:val="HTML"/>
      </w:pPr>
      <w:r>
        <w:t>---+-----------+-----------+----------+-------</w:t>
      </w:r>
      <w:r>
        <w:t>------+----------+-----------</w:t>
      </w:r>
    </w:p>
    <w:p w:rsidR="00000000" w:rsidRDefault="008E12B3">
      <w:pPr>
        <w:pStyle w:val="HTML"/>
      </w:pPr>
      <w:r>
        <w:t>¦           ¦           ¦          ¦             ¦          ¦</w:t>
      </w:r>
    </w:p>
    <w:p w:rsidR="00000000" w:rsidRDefault="008E12B3">
      <w:pPr>
        <w:pStyle w:val="HTML"/>
      </w:pPr>
      <w:r>
        <w:t>---+-----------+-----------+----------+-------------+----------+-----------</w:t>
      </w:r>
    </w:p>
    <w:p w:rsidR="00000000" w:rsidRDefault="008E12B3">
      <w:pPr>
        <w:pStyle w:val="HTML"/>
      </w:pPr>
      <w:r>
        <w:t>¦           ¦           ¦          ¦             ¦          ¦</w:t>
      </w:r>
    </w:p>
    <w:p w:rsidR="00000000" w:rsidRDefault="008E12B3">
      <w:pPr>
        <w:pStyle w:val="HTML"/>
      </w:pPr>
      <w:r>
        <w:t>---+-----------+----------</w:t>
      </w:r>
      <w:r>
        <w:t>-+----------+-------------+----------+-----------</w:t>
      </w:r>
    </w:p>
    <w:p w:rsidR="00000000" w:rsidRDefault="008E12B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E12B3">
      <w:pPr>
        <w:pStyle w:val="just"/>
      </w:pPr>
      <w:r>
        <w:t>Приложение: письменно объясняются причины наиболее существенных недостатков.</w:t>
      </w:r>
    </w:p>
    <w:p w:rsidR="00000000" w:rsidRDefault="008E12B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E12B3">
      <w:pPr>
        <w:pStyle w:val="HTML"/>
      </w:pPr>
      <w:r>
        <w:t xml:space="preserve">    Начальник управления</w:t>
      </w:r>
    </w:p>
    <w:p w:rsidR="00000000" w:rsidRDefault="008E12B3">
      <w:pPr>
        <w:pStyle w:val="HTML"/>
      </w:pPr>
      <w:r>
        <w:t>(управляющий отделением)                   __________________ (подпись)</w:t>
      </w:r>
    </w:p>
    <w:p w:rsidR="00000000" w:rsidRDefault="008E12B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E12B3">
      <w:pPr>
        <w:pStyle w:val="right"/>
      </w:pPr>
      <w:r>
        <w:t>Источник - "</w:t>
      </w:r>
      <w:r>
        <w:t>Внутренний контроль в кредитной организации", 2009, № 4</w:t>
      </w:r>
    </w:p>
    <w:p w:rsidR="00000000" w:rsidRDefault="008E12B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https://порядокправа.рф/obrazecy/plan_meropriyatij_po_ustraneniyu_nedostatkov_vyyavlennyx_po_rezultatam_proverki_prilozhenie_k_reglame.htm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2B3"/>
    <w:rsid w:val="008E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E257522-2330-46DE-8595-137D399F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lan_meropriyatij_po_ustraneniyu_nedostatkov_vyyavlennyx_po_rezultatam_proverki_prilozhenie_k_reglam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по устранению недостатков, выявленных по результатам проверки (приложение к регламенту взаимодействия подразделений банка с внешними контролирующими органами и между собой при проведении внешних проверок)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2022-08-14T16:48:00Z</dcterms:created>
  <dcterms:modified xsi:type="dcterms:W3CDTF">2022-08-14T16:48:00Z</dcterms:modified>
</cp:coreProperties>
</file>