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6B6D">
      <w:pPr>
        <w:pStyle w:val="1"/>
        <w:rPr>
          <w:rFonts w:eastAsia="Times New Roman"/>
        </w:rPr>
      </w:pPr>
      <w:r>
        <w:rPr>
          <w:rFonts w:eastAsia="Times New Roman"/>
        </w:rPr>
        <w:t xml:space="preserve">Персональные данные кандидата в депутаты представительного органа муниципального района, городского </w:t>
      </w:r>
      <w:r>
        <w:rPr>
          <w:rFonts w:eastAsia="Times New Roman"/>
        </w:rPr>
        <w:t>округа, внутригородской территории городов федерального значения субъекта Российской Федерации Российской Федерации, городских и сельских поселений</w:t>
      </w:r>
    </w:p>
    <w:p w:rsidR="00000000" w:rsidRDefault="008D6B6D">
      <w:pPr>
        <w:pStyle w:val="right"/>
      </w:pPr>
      <w:r>
        <w:t>Приложение к Инструкции по размещению данных Государственной автоматизированной системы Российской Федерации</w:t>
      </w:r>
      <w:r>
        <w:t xml:space="preserve"> "Выборы" в сети Интернет (в ред. Постановления ЦИК России от 12.09.2012 N 139/1066-6) </w:t>
      </w:r>
    </w:p>
    <w:p w:rsidR="00000000" w:rsidRDefault="008D6B6D">
      <w:pPr>
        <w:pStyle w:val="right"/>
        <w:spacing w:after="240" w:afterAutospacing="0"/>
      </w:pPr>
      <w:r>
        <w:t xml:space="preserve">Таблица 2.36 </w:t>
      </w:r>
    </w:p>
    <w:p w:rsidR="00000000" w:rsidRDefault="008D6B6D">
      <w:pPr>
        <w:pStyle w:val="HTML"/>
      </w:pPr>
      <w:r>
        <w:t xml:space="preserve">                       Персональные данные кандидата</w:t>
      </w:r>
    </w:p>
    <w:p w:rsidR="00000000" w:rsidRDefault="008D6B6D">
      <w:pPr>
        <w:pStyle w:val="HTML"/>
      </w:pPr>
    </w:p>
    <w:p w:rsidR="00000000" w:rsidRDefault="008D6B6D">
      <w:pPr>
        <w:pStyle w:val="HTML"/>
      </w:pPr>
      <w:r>
        <w:t>Выборы депутатов</w:t>
      </w:r>
    </w:p>
    <w:p w:rsidR="00000000" w:rsidRDefault="008D6B6D">
      <w:pPr>
        <w:pStyle w:val="HTML"/>
      </w:pPr>
    </w:p>
    <w:p w:rsidR="00000000" w:rsidRDefault="008D6B6D">
      <w:pPr>
        <w:pStyle w:val="HTML"/>
      </w:pPr>
      <w:r>
        <w:t>___________________________________________________________________________</w:t>
      </w:r>
    </w:p>
    <w:p w:rsidR="00000000" w:rsidRDefault="008D6B6D">
      <w:pPr>
        <w:pStyle w:val="HTML"/>
      </w:pPr>
      <w:r>
        <w:t>(наиме</w:t>
      </w:r>
      <w:r>
        <w:t>нование представительного органа муниципального района, городского</w:t>
      </w:r>
    </w:p>
    <w:p w:rsidR="00000000" w:rsidRDefault="008D6B6D">
      <w:pPr>
        <w:pStyle w:val="HTML"/>
      </w:pPr>
      <w:r>
        <w:t>округа, внутригородской территории городов федерального значения субъекта</w:t>
      </w:r>
    </w:p>
    <w:p w:rsidR="00000000" w:rsidRDefault="008D6B6D">
      <w:pPr>
        <w:pStyle w:val="HTML"/>
      </w:pPr>
      <w:r>
        <w:t>Российской Федерации, городских и сельских поселений)</w:t>
      </w:r>
    </w:p>
    <w:p w:rsidR="00000000" w:rsidRDefault="008D6B6D">
      <w:pPr>
        <w:pStyle w:val="HTML"/>
      </w:pPr>
      <w:r>
        <w:t>_________ созыва</w:t>
      </w:r>
    </w:p>
    <w:p w:rsidR="00000000" w:rsidRDefault="008D6B6D">
      <w:pPr>
        <w:pStyle w:val="HTML"/>
      </w:pPr>
      <w:r>
        <w:t>______________________</w:t>
      </w:r>
    </w:p>
    <w:p w:rsidR="00000000" w:rsidRDefault="008D6B6D">
      <w:pPr>
        <w:pStyle w:val="HTML"/>
      </w:pPr>
      <w:r>
        <w:t>(дата голосования)</w:t>
      </w:r>
    </w:p>
    <w:p w:rsidR="00000000" w:rsidRDefault="008D6B6D">
      <w:pPr>
        <w:pStyle w:val="HTML"/>
      </w:pPr>
    </w:p>
    <w:p w:rsidR="00000000" w:rsidRDefault="008D6B6D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8D6B6D">
      <w:pPr>
        <w:pStyle w:val="HTML"/>
      </w:pPr>
      <w:r>
        <w:t>¦ N ¦            Общие сведения             ¦                             ¦</w:t>
      </w:r>
    </w:p>
    <w:p w:rsidR="00000000" w:rsidRDefault="008D6B6D">
      <w:pPr>
        <w:pStyle w:val="HTML"/>
      </w:pPr>
      <w:r>
        <w:t>¦п/п¦                                       ¦                             ¦</w:t>
      </w:r>
    </w:p>
    <w:p w:rsidR="00000000" w:rsidRDefault="008D6B6D">
      <w:pPr>
        <w:pStyle w:val="HTML"/>
      </w:pPr>
      <w:r>
        <w:t>+---+------------------------</w:t>
      </w:r>
      <w:r>
        <w:t>---------------+-----------------------------+</w:t>
      </w:r>
    </w:p>
    <w:p w:rsidR="00000000" w:rsidRDefault="008D6B6D">
      <w:pPr>
        <w:pStyle w:val="HTML"/>
      </w:pPr>
      <w:r>
        <w:t>¦ 1 ¦ФИО                                    ¦            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 xml:space="preserve">¦ 2 ¦Год рождения                           ¦            </w:t>
      </w:r>
      <w:r>
        <w:t xml:space="preserve">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>¦ 3 ¦Наименование субъекта Российской       ¦                             ¦</w:t>
      </w:r>
    </w:p>
    <w:p w:rsidR="00000000" w:rsidRDefault="008D6B6D">
      <w:pPr>
        <w:pStyle w:val="HTML"/>
      </w:pPr>
      <w:r>
        <w:t>¦   ¦Федерации, района, города, иного       ¦                             ¦</w:t>
      </w:r>
    </w:p>
    <w:p w:rsidR="00000000" w:rsidRDefault="008D6B6D">
      <w:pPr>
        <w:pStyle w:val="HTML"/>
      </w:pPr>
      <w:r>
        <w:t>¦   ¦насе</w:t>
      </w:r>
      <w:r>
        <w:t>ленного пункта, где находится место¦                             ¦</w:t>
      </w:r>
    </w:p>
    <w:p w:rsidR="00000000" w:rsidRDefault="008D6B6D">
      <w:pPr>
        <w:pStyle w:val="HTML"/>
      </w:pPr>
      <w:r>
        <w:t>¦   ¦жительства кандидата                   ¦            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>¦ 4 ¦Уровень образования                    ¦            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>¦ 5 ¦Основное место работы или службы       ¦                             ¦</w:t>
      </w:r>
    </w:p>
    <w:p w:rsidR="00000000" w:rsidRDefault="008D6B6D">
      <w:pPr>
        <w:pStyle w:val="HTML"/>
      </w:pPr>
      <w:r>
        <w:t>+---+-----------------------</w:t>
      </w:r>
      <w:r>
        <w:t>----------------+-----------------------------+</w:t>
      </w:r>
    </w:p>
    <w:p w:rsidR="00000000" w:rsidRDefault="008D6B6D">
      <w:pPr>
        <w:pStyle w:val="HTML"/>
      </w:pPr>
      <w:r>
        <w:t>¦ 6 ¦Занимаемая должность (или род занятий) ¦            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 xml:space="preserve">¦ 7 ¦Сведения о работе депутатом на         ¦           </w:t>
      </w:r>
      <w:r>
        <w:t xml:space="preserve">                  ¦</w:t>
      </w:r>
    </w:p>
    <w:p w:rsidR="00000000" w:rsidRDefault="008D6B6D">
      <w:pPr>
        <w:pStyle w:val="HTML"/>
      </w:pPr>
      <w:r>
        <w:t>¦   ¦непостоянной основе с указанием        ¦                             ¦</w:t>
      </w:r>
    </w:p>
    <w:p w:rsidR="00000000" w:rsidRDefault="008D6B6D">
      <w:pPr>
        <w:pStyle w:val="HTML"/>
      </w:pPr>
      <w:r>
        <w:t>¦   ¦наименования представительного органа  ¦                             ¦</w:t>
      </w:r>
    </w:p>
    <w:p w:rsidR="00000000" w:rsidRDefault="008D6B6D">
      <w:pPr>
        <w:pStyle w:val="HTML"/>
      </w:pPr>
      <w:r>
        <w:t>+---+---------------------------------------+-----------------------------+</w:t>
      </w:r>
    </w:p>
    <w:p w:rsidR="00000000" w:rsidRDefault="008D6B6D">
      <w:pPr>
        <w:pStyle w:val="HTML"/>
      </w:pPr>
      <w:r>
        <w:t>¦ 8 ¦Све</w:t>
      </w:r>
      <w:r>
        <w:t>дения о неснятой и непогашенной     ¦                             ¦</w:t>
      </w:r>
    </w:p>
    <w:p w:rsidR="00000000" w:rsidRDefault="008D6B6D">
      <w:pPr>
        <w:pStyle w:val="HTML"/>
      </w:pPr>
      <w:r>
        <w:lastRenderedPageBreak/>
        <w:t>¦   ¦судимости                              ¦                             ¦</w:t>
      </w:r>
    </w:p>
    <w:p w:rsidR="00000000" w:rsidRDefault="008D6B6D">
      <w:pPr>
        <w:pStyle w:val="HTML"/>
      </w:pPr>
      <w:r>
        <w:t>----+---------------------------------------+------------------------------</w:t>
      </w:r>
    </w:p>
    <w:p w:rsidR="00000000" w:rsidRDefault="008D6B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D6B6D">
      <w:pPr>
        <w:pStyle w:val="right"/>
      </w:pPr>
      <w:r>
        <w:t>Источник - Постановление ЦИК России</w:t>
      </w:r>
      <w:r>
        <w:t xml:space="preserve"> от 25.05.2011 № 12/130-6 (с изменениями и дополнениями на 2012 год)</w:t>
      </w:r>
    </w:p>
    <w:p w:rsidR="00000000" w:rsidRDefault="008D6B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https://порядокправа.рф/obrazecy/personalnye_dannye_kandidata_v_deputaty_predstavitelnogo_organa_municipalnogo_rajona_gorodskogo_.htm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6D"/>
    <w:rsid w:val="008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E6AB08-1C0E-42CF-B8C6-971055A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a_v_deputaty_predstavitelnogo_organa_municipalnogo_rajona_gorodsk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кандидата в депутаты представительного органа муниципального района, городского округа, внутригородской территории городов федерального значения субъекта Российской Федерации Российской Федерации, городских и сельских поселений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