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4270">
      <w:pPr>
        <w:pStyle w:val="1"/>
        <w:rPr>
          <w:rFonts w:eastAsia="Times New Roman"/>
        </w:rPr>
      </w:pPr>
      <w:r>
        <w:rPr>
          <w:rFonts w:eastAsia="Times New Roman"/>
        </w:rPr>
        <w:t>Персональные данные кандидата на должность руководителя федерального государственного бюджетного образовательного учреждения Торжокский политехнический колледж Федерального агентства по государственным резервам</w:t>
      </w:r>
    </w:p>
    <w:p w:rsidR="00000000" w:rsidRDefault="00314270">
      <w:pPr>
        <w:pStyle w:val="right"/>
      </w:pPr>
      <w:r>
        <w:t>Приложение к Порядку и срокам проведения аттестации кандидатов на должность руководителя и руководителя федерального государственного бюджетного образовательного учреждения Торжокский политехнический колледж Федерального агентства по государственным резерв</w:t>
      </w:r>
      <w:r>
        <w:t>ам,</w:t>
      </w:r>
    </w:p>
    <w:p w:rsidR="00000000" w:rsidRDefault="00314270">
      <w:pPr>
        <w:pStyle w:val="right"/>
      </w:pPr>
      <w:r>
        <w:t xml:space="preserve">утвержденным приказом Росрезерва </w:t>
      </w:r>
      <w:r>
        <w:br/>
        <w:t>от 20.11.2013 N 178</w:t>
      </w:r>
    </w:p>
    <w:p w:rsidR="00000000" w:rsidRDefault="00314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4270">
      <w:pPr>
        <w:pStyle w:val="HTML"/>
      </w:pPr>
      <w:r>
        <w:t xml:space="preserve">                            ПЕРСОНАЛЬНЫЕ ДАННЫЕ</w:t>
      </w:r>
    </w:p>
    <w:p w:rsidR="00000000" w:rsidRDefault="00314270">
      <w:pPr>
        <w:pStyle w:val="HTML"/>
      </w:pPr>
    </w:p>
    <w:p w:rsidR="00000000" w:rsidRDefault="00314270">
      <w:pPr>
        <w:pStyle w:val="HTML"/>
      </w:pPr>
      <w:r>
        <w:t>___________________________________________________________________________</w:t>
      </w:r>
    </w:p>
    <w:p w:rsidR="00000000" w:rsidRDefault="00314270">
      <w:pPr>
        <w:pStyle w:val="HTML"/>
      </w:pPr>
      <w:r>
        <w:t>(Ф.И.О. кандидата на должность руководителя Колледжа)</w:t>
      </w:r>
    </w:p>
    <w:p w:rsidR="00000000" w:rsidRDefault="00314270">
      <w:pPr>
        <w:pStyle w:val="HTML"/>
      </w:pPr>
    </w:p>
    <w:p w:rsidR="00000000" w:rsidRDefault="00314270">
      <w:pPr>
        <w:pStyle w:val="HTML"/>
      </w:pPr>
      <w:r>
        <w:t xml:space="preserve">1. Число, месяц, </w:t>
      </w:r>
      <w:r>
        <w:t>год и место рождения _________________________________</w:t>
      </w:r>
    </w:p>
    <w:p w:rsidR="00000000" w:rsidRDefault="00314270">
      <w:pPr>
        <w:pStyle w:val="HTML"/>
      </w:pPr>
      <w:r>
        <w:t>2. Сведения об образовании:           _________________________________</w:t>
      </w:r>
    </w:p>
    <w:p w:rsidR="00000000" w:rsidRDefault="00314270">
      <w:pPr>
        <w:pStyle w:val="HTML"/>
      </w:pPr>
      <w:r>
        <w:t>направление   подготовки   (специальность),    по   которой    получено</w:t>
      </w:r>
    </w:p>
    <w:p w:rsidR="00000000" w:rsidRDefault="00314270">
      <w:pPr>
        <w:pStyle w:val="HTML"/>
      </w:pPr>
      <w:r>
        <w:t>образование ________________________________</w:t>
      </w:r>
    </w:p>
    <w:p w:rsidR="00000000" w:rsidRDefault="00314270">
      <w:pPr>
        <w:pStyle w:val="HTML"/>
      </w:pPr>
      <w:r>
        <w:t>окончил (ког</w:t>
      </w:r>
      <w:r>
        <w:t>да, что)                  _________________________________</w:t>
      </w:r>
    </w:p>
    <w:p w:rsidR="00000000" w:rsidRDefault="00314270">
      <w:pPr>
        <w:pStyle w:val="HTML"/>
      </w:pPr>
      <w:r>
        <w:t>3. Сведения о присуждении ученых степеней с указанием тем диссертаций и</w:t>
      </w:r>
    </w:p>
    <w:p w:rsidR="00000000" w:rsidRDefault="00314270">
      <w:pPr>
        <w:pStyle w:val="HTML"/>
      </w:pPr>
      <w:r>
        <w:t>даты их присуждения, номеров соответствующих документов</w:t>
      </w:r>
    </w:p>
    <w:p w:rsidR="00000000" w:rsidRDefault="00314270">
      <w:pPr>
        <w:pStyle w:val="HTML"/>
      </w:pPr>
      <w:r>
        <w:t>4. Сведения о присвоении ученых званий с указанием даты их присвоени</w:t>
      </w:r>
      <w:r>
        <w:t>я и</w:t>
      </w:r>
    </w:p>
    <w:p w:rsidR="00000000" w:rsidRDefault="00314270">
      <w:pPr>
        <w:pStyle w:val="HTML"/>
      </w:pPr>
      <w:r>
        <w:t>номеров соответствующих документов</w:t>
      </w:r>
    </w:p>
    <w:p w:rsidR="00000000" w:rsidRDefault="00314270">
      <w:pPr>
        <w:pStyle w:val="HTML"/>
      </w:pPr>
      <w:r>
        <w:t>5.  Сведения  о  прохождении за последние 5 лет повышения квалификации,</w:t>
      </w:r>
    </w:p>
    <w:p w:rsidR="00000000" w:rsidRDefault="00314270">
      <w:pPr>
        <w:pStyle w:val="HTML"/>
      </w:pPr>
      <w:r>
        <w:t>профессиональной переподготовки, стажировки</w:t>
      </w:r>
    </w:p>
    <w:p w:rsidR="00000000" w:rsidRDefault="00314270">
      <w:pPr>
        <w:pStyle w:val="HTML"/>
      </w:pPr>
      <w:r>
        <w:t>6. Тематика и количество научных трудов</w:t>
      </w:r>
    </w:p>
    <w:p w:rsidR="00000000" w:rsidRDefault="00314270">
      <w:pPr>
        <w:pStyle w:val="HTML"/>
      </w:pPr>
      <w:r>
        <w:t>7. Сведения о наградах, почетных званиях</w:t>
      </w:r>
    </w:p>
    <w:p w:rsidR="00000000" w:rsidRDefault="00314270">
      <w:pPr>
        <w:pStyle w:val="HTML"/>
      </w:pPr>
      <w:r>
        <w:t xml:space="preserve">8.    Сведения    о </w:t>
      </w:r>
      <w:r>
        <w:t xml:space="preserve">  привлечении   к   дисциплинарной,   материальной,</w:t>
      </w:r>
    </w:p>
    <w:p w:rsidR="00000000" w:rsidRDefault="00314270">
      <w:pPr>
        <w:pStyle w:val="HTML"/>
      </w:pPr>
      <w:r>
        <w:t>гражданско-правовой, административной и уголовной ответственности</w:t>
      </w:r>
    </w:p>
    <w:p w:rsidR="00000000" w:rsidRDefault="00314270">
      <w:pPr>
        <w:pStyle w:val="HTML"/>
      </w:pPr>
      <w:r>
        <w:t>9. Владение иностранными языками</w:t>
      </w:r>
    </w:p>
    <w:p w:rsidR="00000000" w:rsidRDefault="00314270">
      <w:pPr>
        <w:pStyle w:val="HTML"/>
      </w:pPr>
      <w:r>
        <w:t>10.  Сведения  об  участии  в  выборных органах государственной власти,</w:t>
      </w:r>
    </w:p>
    <w:p w:rsidR="00000000" w:rsidRDefault="00314270">
      <w:pPr>
        <w:pStyle w:val="HTML"/>
      </w:pPr>
      <w:r>
        <w:t>муниципального управления</w:t>
      </w:r>
    </w:p>
    <w:p w:rsidR="00000000" w:rsidRDefault="00314270">
      <w:pPr>
        <w:pStyle w:val="HTML"/>
      </w:pPr>
      <w:r>
        <w:t>11.  Св</w:t>
      </w:r>
      <w:r>
        <w:t>едения о работе, в том числе о стаже и характере управленческой,</w:t>
      </w:r>
    </w:p>
    <w:p w:rsidR="00000000" w:rsidRDefault="00314270">
      <w:pPr>
        <w:pStyle w:val="HTML"/>
      </w:pPr>
      <w:r>
        <w:t xml:space="preserve">а также научно-педагогической деятельности  </w:t>
      </w:r>
      <w:r>
        <w:rPr>
          <w:vertAlign w:val="superscript"/>
        </w:rPr>
        <w:t>1</w:t>
      </w:r>
    </w:p>
    <w:p w:rsidR="00000000" w:rsidRDefault="00314270">
      <w:pPr>
        <w:pStyle w:val="HTML"/>
      </w:pPr>
      <w:r>
        <w:t>12.  Позиция  исполнительного  органа  государственной  власти субъекта</w:t>
      </w:r>
    </w:p>
    <w:p w:rsidR="00000000" w:rsidRDefault="00314270">
      <w:pPr>
        <w:pStyle w:val="HTML"/>
      </w:pPr>
      <w:r>
        <w:t>Российской Федерации (при наличии)</w:t>
      </w:r>
    </w:p>
    <w:p w:rsidR="00000000" w:rsidRDefault="00314270">
      <w:pPr>
        <w:pStyle w:val="HTML"/>
      </w:pPr>
      <w:r>
        <w:t xml:space="preserve">13.   Позиция   совета   </w:t>
      </w:r>
      <w:r>
        <w:t>ректоров  высших  учебных  заведений  субъекта</w:t>
      </w:r>
    </w:p>
    <w:p w:rsidR="00000000" w:rsidRDefault="00314270">
      <w:pPr>
        <w:pStyle w:val="HTML"/>
      </w:pPr>
      <w:r>
        <w:t>Российской Федерации (при наличии)</w:t>
      </w:r>
    </w:p>
    <w:p w:rsidR="00000000" w:rsidRDefault="00314270">
      <w:pPr>
        <w:pStyle w:val="HTML"/>
      </w:pPr>
      <w:r>
        <w:t>14.    Рекомендации    структурного    подразделения    образовательной</w:t>
      </w:r>
    </w:p>
    <w:p w:rsidR="00000000" w:rsidRDefault="00314270">
      <w:pPr>
        <w:pStyle w:val="HTML"/>
      </w:pPr>
      <w:r>
        <w:t>организации, выдвинувшего кандидатуру (либо указание на самовыдвижение).</w:t>
      </w:r>
    </w:p>
    <w:p w:rsidR="00000000" w:rsidRDefault="00314270">
      <w:pPr>
        <w:pStyle w:val="HTML"/>
      </w:pPr>
    </w:p>
    <w:p w:rsidR="00000000" w:rsidRDefault="00314270">
      <w:pPr>
        <w:pStyle w:val="HTML"/>
      </w:pPr>
      <w:r>
        <w:t xml:space="preserve">Решением   Ученого   Совета </w:t>
      </w:r>
      <w:r>
        <w:t xml:space="preserve">  от    ___________________  N    _____________</w:t>
      </w:r>
    </w:p>
    <w:p w:rsidR="00000000" w:rsidRDefault="00314270">
      <w:pPr>
        <w:pStyle w:val="HTML"/>
      </w:pPr>
      <w:r>
        <w:lastRenderedPageBreak/>
        <w:t>________________________________</w:t>
      </w:r>
    </w:p>
    <w:p w:rsidR="00000000" w:rsidRDefault="00314270">
      <w:pPr>
        <w:pStyle w:val="HTML"/>
      </w:pPr>
      <w:r>
        <w:t>(Ф.И.О.)</w:t>
      </w:r>
    </w:p>
    <w:p w:rsidR="00000000" w:rsidRDefault="00314270">
      <w:pPr>
        <w:pStyle w:val="HTML"/>
      </w:pPr>
      <w:r>
        <w:t>включен в список кандидатов на должность __________________________________</w:t>
      </w:r>
    </w:p>
    <w:p w:rsidR="00000000" w:rsidRDefault="00314270">
      <w:pPr>
        <w:pStyle w:val="HTML"/>
      </w:pPr>
      <w:r>
        <w:t>(наименование должности, полное</w:t>
      </w:r>
    </w:p>
    <w:p w:rsidR="00000000" w:rsidRDefault="00314270">
      <w:pPr>
        <w:pStyle w:val="HTML"/>
      </w:pPr>
      <w:r>
        <w:t>наим. организации)</w:t>
      </w:r>
    </w:p>
    <w:p w:rsidR="00000000" w:rsidRDefault="00314270">
      <w:pPr>
        <w:pStyle w:val="HTML"/>
      </w:pPr>
    </w:p>
    <w:p w:rsidR="00000000" w:rsidRDefault="00314270">
      <w:pPr>
        <w:pStyle w:val="HTML"/>
      </w:pPr>
      <w:r>
        <w:t>Председатель ученого совета  _________</w:t>
      </w:r>
      <w:r>
        <w:t>__________   ________________________</w:t>
      </w:r>
    </w:p>
    <w:p w:rsidR="00000000" w:rsidRDefault="00314270">
      <w:pPr>
        <w:pStyle w:val="HTML"/>
      </w:pPr>
      <w:r>
        <w:t>(руководитель иного              (подпись)                 (Ф.И.О.)</w:t>
      </w:r>
    </w:p>
    <w:p w:rsidR="00000000" w:rsidRDefault="00314270">
      <w:pPr>
        <w:pStyle w:val="HTML"/>
      </w:pPr>
      <w:r>
        <w:t>уполномоченного</w:t>
      </w:r>
    </w:p>
    <w:p w:rsidR="00000000" w:rsidRDefault="00314270">
      <w:pPr>
        <w:pStyle w:val="HTML"/>
      </w:pPr>
      <w:r>
        <w:t>коллегиального органа</w:t>
      </w:r>
    </w:p>
    <w:p w:rsidR="00000000" w:rsidRDefault="00314270">
      <w:pPr>
        <w:pStyle w:val="HTML"/>
      </w:pPr>
      <w:r>
        <w:t>образовательной</w:t>
      </w:r>
    </w:p>
    <w:p w:rsidR="00000000" w:rsidRDefault="00314270">
      <w:pPr>
        <w:pStyle w:val="HTML"/>
      </w:pPr>
      <w:r>
        <w:t xml:space="preserve">организации)  </w:t>
      </w:r>
      <w:r>
        <w:rPr>
          <w:vertAlign w:val="superscript"/>
        </w:rPr>
        <w:t>2</w:t>
      </w:r>
      <w:r>
        <w:t xml:space="preserve">   </w:t>
      </w:r>
      <w:r>
        <w:rPr>
          <w:vertAlign w:val="superscript"/>
        </w:rPr>
        <w:t>2</w:t>
      </w:r>
    </w:p>
    <w:p w:rsidR="00000000" w:rsidRDefault="00314270">
      <w:pPr>
        <w:pStyle w:val="HTML"/>
      </w:pPr>
    </w:p>
    <w:p w:rsidR="00000000" w:rsidRDefault="00314270">
      <w:pPr>
        <w:pStyle w:val="HTML"/>
      </w:pPr>
      <w:r>
        <w:t>Ознакомлен и подтверждаю     ___________________   ________________________</w:t>
      </w:r>
    </w:p>
    <w:p w:rsidR="00000000" w:rsidRDefault="00314270">
      <w:pPr>
        <w:pStyle w:val="HTML"/>
      </w:pPr>
      <w:r>
        <w:t>(подпись)           (Ф.И.О. кандидата)</w:t>
      </w:r>
    </w:p>
    <w:p w:rsidR="00000000" w:rsidRDefault="0031427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14270">
      <w:pPr>
        <w:pStyle w:val="sel"/>
        <w:divId w:val="1726489401"/>
      </w:pPr>
      <w:r>
        <w:t>1 Сведения приводятся: по трудовой книжке с указанием совместительства, не отраженного в трудовой книжке, и приложением заверенных копий подтверждающих документов.</w:t>
      </w:r>
    </w:p>
    <w:p w:rsidR="00000000" w:rsidRDefault="00314270">
      <w:pPr>
        <w:pStyle w:val="sel"/>
        <w:divId w:val="1726489401"/>
      </w:pPr>
      <w:r>
        <w:t>2 Указывается соответствующий коллегиальный орган у</w:t>
      </w:r>
      <w:r>
        <w:t>правления образовательной организацией, уполномоченный в порядке, предусмотренном Уставом образовательной организации, принимать решение о включении в список кандидатов.</w:t>
      </w:r>
    </w:p>
    <w:p w:rsidR="00000000" w:rsidRDefault="00314270">
      <w:pPr>
        <w:pStyle w:val="sel"/>
        <w:divId w:val="1726489401"/>
      </w:pPr>
      <w:r>
        <w:t>2 Подписывает руководитель коллегиального органа управления образовательной организаци</w:t>
      </w:r>
      <w:r>
        <w:t xml:space="preserve">ей, уполномоченного в порядке, предусмотренном Уставом образовательной организации, принимать решение о включении в список кандидатов. В случае если заполняются персональные данные о председателе ученого совета или руководителя иного коллегиального органа </w:t>
      </w:r>
      <w:r>
        <w:t>управления образовательной организацией, документ подписывает его заместитель.</w:t>
      </w:r>
    </w:p>
    <w:p w:rsidR="00000000" w:rsidRDefault="00314270">
      <w:pPr>
        <w:pStyle w:val="right"/>
      </w:pPr>
      <w:r>
        <w:t>Источник - Приказ Росрезерва от 20.11.2013 № 178</w:t>
      </w:r>
    </w:p>
    <w:p w:rsidR="00000000" w:rsidRDefault="003142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https://порядокправа.рф/obrazecy/personalnye_dannye_kandidata_na_dolzhnost_rukovodi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telya_federalnogo_gosudarstvennogo_byudzhetnogo_obr.htm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0"/>
    <w:rsid w:val="003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A2DF46-0E35-4797-BD34-1FD9837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e_dannye_kandidata_na_dolzhnost_rukovoditelya_federalnogo_gosudarstvennogo_byudzhetnogo_ob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данные кандидата на должность руководителя федерального государственного бюджетного образовательного учреждения Торжокский политехнический колледж Федерального агентства по государственным резервам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2022-08-12T08:02:00Z</dcterms:created>
  <dcterms:modified xsi:type="dcterms:W3CDTF">2022-08-12T08:02:00Z</dcterms:modified>
</cp:coreProperties>
</file>