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506D">
      <w:pPr>
        <w:pStyle w:val="1"/>
        <w:rPr>
          <w:rFonts w:eastAsia="Times New Roman"/>
        </w:rPr>
      </w:pPr>
      <w:r>
        <w:rPr>
          <w:rFonts w:eastAsia="Times New Roman"/>
        </w:rPr>
        <w:t>Памятка по эксплуатации бытовых помещений (бытовок) (приложение к Приказу об эксплуатации бытовых помещений (бытовок))</w:t>
      </w:r>
    </w:p>
    <w:p w:rsidR="00000000" w:rsidRDefault="00FF50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506D">
      <w:pPr>
        <w:pStyle w:val="right"/>
      </w:pPr>
      <w:r>
        <w:t>Приложение к Приказу</w:t>
      </w:r>
    </w:p>
    <w:p w:rsidR="00000000" w:rsidRDefault="00FF50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506D">
      <w:pPr>
        <w:pStyle w:val="3"/>
        <w:rPr>
          <w:rFonts w:eastAsia="Times New Roman"/>
        </w:rPr>
      </w:pPr>
      <w:r>
        <w:rPr>
          <w:rFonts w:eastAsia="Times New Roman"/>
        </w:rPr>
        <w:t>Памятка по эксплуатации бытовых помещений (бытовок)</w:t>
      </w:r>
    </w:p>
    <w:p w:rsidR="00000000" w:rsidRDefault="00FF506D">
      <w:pPr>
        <w:pStyle w:val="just"/>
      </w:pPr>
      <w:r>
        <w:t>1. Бытовка является собственностью организации. Контроль за безопасной эксплуатацией бытовки осуществляет (по распоряжению начальника участка) лицо, ответственное за эксплуатацию бытовок.</w:t>
      </w:r>
    </w:p>
    <w:p w:rsidR="00000000" w:rsidRDefault="00FF506D">
      <w:pPr>
        <w:pStyle w:val="just"/>
      </w:pPr>
      <w:r>
        <w:t>2. Во время нахождения в бытовом городке работник обязан:</w:t>
      </w:r>
    </w:p>
    <w:p w:rsidR="00000000" w:rsidRDefault="00FF506D">
      <w:pPr>
        <w:pStyle w:val="just"/>
      </w:pPr>
      <w:r>
        <w:t>- выполнят</w:t>
      </w:r>
      <w:r>
        <w:t>ь правила внутреннего трудового распорядка;</w:t>
      </w:r>
    </w:p>
    <w:p w:rsidR="00000000" w:rsidRDefault="00FF506D">
      <w:pPr>
        <w:pStyle w:val="just"/>
      </w:pPr>
      <w:r>
        <w:t>- находиться в той бытовке, которая выделена ему по распоряжению начальника участка;</w:t>
      </w:r>
    </w:p>
    <w:p w:rsidR="00000000" w:rsidRDefault="00FF506D">
      <w:pPr>
        <w:pStyle w:val="just"/>
      </w:pPr>
      <w:r>
        <w:t>- беречь бытовку и оборудование, находящееся в ней;</w:t>
      </w:r>
    </w:p>
    <w:p w:rsidR="00000000" w:rsidRDefault="00FF506D">
      <w:pPr>
        <w:pStyle w:val="just"/>
      </w:pPr>
      <w:r>
        <w:t>- не допускать нахождения в бытовке посторонних лиц;</w:t>
      </w:r>
    </w:p>
    <w:p w:rsidR="00000000" w:rsidRDefault="00FF506D">
      <w:pPr>
        <w:pStyle w:val="just"/>
      </w:pPr>
      <w:r>
        <w:t>- находиться в бытовке</w:t>
      </w:r>
      <w:r>
        <w:t xml:space="preserve"> в трезвом состоянии;</w:t>
      </w:r>
    </w:p>
    <w:p w:rsidR="00000000" w:rsidRDefault="00FF506D">
      <w:pPr>
        <w:pStyle w:val="just"/>
      </w:pPr>
      <w:r>
        <w:t>- поддерживать порядок в бытовке (подметать и убирать за собой);</w:t>
      </w:r>
    </w:p>
    <w:p w:rsidR="00000000" w:rsidRDefault="00FF506D">
      <w:pPr>
        <w:pStyle w:val="just"/>
      </w:pPr>
      <w:r>
        <w:t>- сушить одежду и обувь в установленном месте;</w:t>
      </w:r>
    </w:p>
    <w:p w:rsidR="00000000" w:rsidRDefault="00FF506D">
      <w:pPr>
        <w:pStyle w:val="just"/>
      </w:pPr>
      <w:r>
        <w:t>- получить ключ у дежурного по бытовому городку на время подготовки к началу смены или на время обеденного перерыва, а так</w:t>
      </w:r>
      <w:r>
        <w:t>же по окончании рабочей смены;</w:t>
      </w:r>
    </w:p>
    <w:p w:rsidR="00000000" w:rsidRDefault="00FF506D">
      <w:pPr>
        <w:pStyle w:val="just"/>
      </w:pPr>
      <w:r>
        <w:t>- закрывать бытовку на ключ (при уходе последним);</w:t>
      </w:r>
    </w:p>
    <w:p w:rsidR="00000000" w:rsidRDefault="00FF506D">
      <w:pPr>
        <w:pStyle w:val="just"/>
      </w:pPr>
      <w:r>
        <w:t>- сдать ключ дежурному по бытовому городку или мастеру (бригадиру).</w:t>
      </w:r>
    </w:p>
    <w:p w:rsidR="00000000" w:rsidRDefault="00FF506D">
      <w:pPr>
        <w:pStyle w:val="just"/>
      </w:pPr>
      <w:r>
        <w:t>3. Работник обязан обеспечивать электробезопасность:</w:t>
      </w:r>
    </w:p>
    <w:p w:rsidR="00000000" w:rsidRDefault="00FF506D">
      <w:pPr>
        <w:pStyle w:val="just"/>
      </w:pPr>
      <w:r>
        <w:t>- пользоваться электроприборами заводского изготовлен</w:t>
      </w:r>
      <w:r>
        <w:t>ия с исправными проводами, вилками и розетками;</w:t>
      </w:r>
    </w:p>
    <w:p w:rsidR="00000000" w:rsidRDefault="00FF506D">
      <w:pPr>
        <w:pStyle w:val="just"/>
      </w:pPr>
      <w:r>
        <w:t>- включение электроприборов производить вставкой исправной вилки в исправную розетку;</w:t>
      </w:r>
    </w:p>
    <w:p w:rsidR="00000000" w:rsidRDefault="00FF506D">
      <w:pPr>
        <w:pStyle w:val="just"/>
      </w:pPr>
      <w:r>
        <w:lastRenderedPageBreak/>
        <w:t>- не производить ремонт электроприборов и замену лампочек. Эти работы выполняет электромонтер;</w:t>
      </w:r>
    </w:p>
    <w:p w:rsidR="00000000" w:rsidRDefault="00FF506D">
      <w:pPr>
        <w:pStyle w:val="just"/>
      </w:pPr>
      <w:r>
        <w:t>- сообщать мастеру о неиспр</w:t>
      </w:r>
      <w:r>
        <w:t>авном электрооборудовании;</w:t>
      </w:r>
    </w:p>
    <w:p w:rsidR="00000000" w:rsidRDefault="00FF506D">
      <w:pPr>
        <w:pStyle w:val="just"/>
      </w:pPr>
      <w:r>
        <w:t>- эксплуатировать электроплитку на несгораемой подкладке (асбестовый коврик, бетонная или керамическая подкладка);</w:t>
      </w:r>
    </w:p>
    <w:p w:rsidR="00000000" w:rsidRDefault="00FF506D">
      <w:pPr>
        <w:pStyle w:val="just"/>
      </w:pPr>
      <w:r>
        <w:t>- не оставлять включенную электроплитку или газовую плиту без присмотра.</w:t>
      </w:r>
    </w:p>
    <w:p w:rsidR="00000000" w:rsidRDefault="00FF506D">
      <w:pPr>
        <w:pStyle w:val="just"/>
      </w:pPr>
      <w:r>
        <w:t xml:space="preserve">4. Работник обязан обеспечивать пожарную </w:t>
      </w:r>
      <w:r>
        <w:t>безопасность:</w:t>
      </w:r>
    </w:p>
    <w:p w:rsidR="00000000" w:rsidRDefault="00FF506D">
      <w:pPr>
        <w:pStyle w:val="just"/>
      </w:pPr>
      <w:r>
        <w:t>- не курить в бытовках. Курить в установленных и оборудованных местах;</w:t>
      </w:r>
    </w:p>
    <w:p w:rsidR="00000000" w:rsidRDefault="00FF506D">
      <w:pPr>
        <w:pStyle w:val="just"/>
      </w:pPr>
      <w:r>
        <w:t>- убедиться в наличии огнетушителя;</w:t>
      </w:r>
    </w:p>
    <w:p w:rsidR="00000000" w:rsidRDefault="00FF506D">
      <w:pPr>
        <w:pStyle w:val="just"/>
      </w:pPr>
      <w:r>
        <w:t>- не загромождать проходы;</w:t>
      </w:r>
    </w:p>
    <w:p w:rsidR="00000000" w:rsidRDefault="00FF506D">
      <w:pPr>
        <w:pStyle w:val="just"/>
      </w:pPr>
      <w:r>
        <w:t>- не хранить легковоспламеняющиеся жидкости и газовые баллоны в бытовке;</w:t>
      </w:r>
    </w:p>
    <w:p w:rsidR="00000000" w:rsidRDefault="00FF506D">
      <w:pPr>
        <w:pStyle w:val="just"/>
      </w:pPr>
      <w:r>
        <w:t>- при уходе выключать электрооборудование и освещение. Оставлять включенными электронагреватели, холодильники, факс, компьютер, телефон по разрешению начальника участка, службы или от</w:t>
      </w:r>
      <w:r>
        <w:t>дел);</w:t>
      </w:r>
    </w:p>
    <w:p w:rsidR="00000000" w:rsidRDefault="00FF506D">
      <w:pPr>
        <w:pStyle w:val="just"/>
      </w:pPr>
      <w:r>
        <w:t>- при загорании обесточить бытовку (нажать красную кнопку прерывателя) и применить огнетушитель;</w:t>
      </w:r>
    </w:p>
    <w:p w:rsidR="00000000" w:rsidRDefault="00FF506D">
      <w:pPr>
        <w:pStyle w:val="just"/>
      </w:pPr>
      <w:r>
        <w:t>- при пожаре выйти из бытовки и вызвать пожарную команду по телефону "01" или "112" (для мобильной связи).</w:t>
      </w:r>
    </w:p>
    <w:p w:rsidR="00000000" w:rsidRDefault="00FF50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506D">
      <w:pPr>
        <w:pStyle w:val="right"/>
      </w:pPr>
      <w:r>
        <w:t>Источник - "Охрана труда и техника безопаснос</w:t>
      </w:r>
      <w:r>
        <w:t>ти в строительстве", 2011, № 3</w:t>
      </w:r>
    </w:p>
    <w:p w:rsidR="00000000" w:rsidRDefault="00FF50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https://порядокправа.рф/obrazecy/pamyatka_po_ekspluatacii_bytovyx_pomeshhenij_bytovok_prilozhenie_k_prikazu_ob_ekspluatacii_bytovyx_po.htm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6D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C88DC0-C336-4A37-AC27-13F9F1C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po_ekspluatacii_bytovyx_pomeshhenij_bytovok_prilozhenie_k_prikazu_ob_ekspluatacii_bytovyx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эксплуатации бытовых помещений (бытовок) (приложение к Приказу об эксплуатации бытовых помещений (бытовок))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2022-08-12T04:40:00Z</dcterms:created>
  <dcterms:modified xsi:type="dcterms:W3CDTF">2022-08-12T04:40:00Z</dcterms:modified>
</cp:coreProperties>
</file>