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4236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аттестуемым государственным гражданским служащим Федерального агентства по управлению особыми экономическими зонами должностных обязанностей за аттестационный период</w:t>
      </w:r>
    </w:p>
    <w:p w:rsidR="00000000" w:rsidRDefault="00084236">
      <w:pPr>
        <w:pStyle w:val="right"/>
      </w:pPr>
      <w:r>
        <w:t>Приложение N 1 к Положению о порядке проведения аттестации гражданских служащих Федерального агентства по управлению особыми экономическими зонами</w:t>
      </w:r>
    </w:p>
    <w:p w:rsidR="00000000" w:rsidRDefault="000842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4236">
      <w:pPr>
        <w:pStyle w:val="HTML"/>
      </w:pPr>
      <w:r>
        <w:t xml:space="preserve">                              Отзыв</w:t>
      </w:r>
    </w:p>
    <w:p w:rsidR="00000000" w:rsidRDefault="00084236">
      <w:pPr>
        <w:pStyle w:val="HTML"/>
      </w:pPr>
      <w:r>
        <w:t>об исполнении аттестуемым государственным</w:t>
      </w:r>
    </w:p>
    <w:p w:rsidR="00000000" w:rsidRDefault="00084236">
      <w:pPr>
        <w:pStyle w:val="HTML"/>
      </w:pPr>
      <w:r>
        <w:t>гражданским служащим должностн</w:t>
      </w:r>
      <w:r>
        <w:t>ых обязанностей</w:t>
      </w:r>
    </w:p>
    <w:p w:rsidR="00000000" w:rsidRDefault="00084236">
      <w:pPr>
        <w:pStyle w:val="HTML"/>
      </w:pPr>
      <w:r>
        <w:t>за аттестационный период</w:t>
      </w:r>
    </w:p>
    <w:p w:rsidR="00000000" w:rsidRDefault="00084236">
      <w:pPr>
        <w:pStyle w:val="HTML"/>
      </w:pPr>
    </w:p>
    <w:p w:rsidR="00000000" w:rsidRDefault="00084236">
      <w:pPr>
        <w:pStyle w:val="HTML"/>
      </w:pPr>
      <w:r>
        <w:t>__________________________________________________________________</w:t>
      </w:r>
    </w:p>
    <w:p w:rsidR="00000000" w:rsidRDefault="00084236">
      <w:pPr>
        <w:pStyle w:val="HTML"/>
      </w:pPr>
      <w:r>
        <w:t>фамилия, имя, отчество</w:t>
      </w:r>
    </w:p>
    <w:p w:rsidR="00000000" w:rsidRDefault="00084236">
      <w:pPr>
        <w:pStyle w:val="HTML"/>
      </w:pPr>
      <w:r>
        <w:t>__________________________________________________________________</w:t>
      </w:r>
    </w:p>
    <w:p w:rsidR="00000000" w:rsidRDefault="00084236">
      <w:pPr>
        <w:pStyle w:val="HTML"/>
      </w:pPr>
      <w:r>
        <w:t>замещаемая должность гражданской службы на день проведени</w:t>
      </w:r>
      <w:r>
        <w:t>я</w:t>
      </w:r>
    </w:p>
    <w:p w:rsidR="00000000" w:rsidRDefault="00084236">
      <w:pPr>
        <w:pStyle w:val="HTML"/>
      </w:pPr>
      <w:r>
        <w:t>аттестации</w:t>
      </w:r>
    </w:p>
    <w:p w:rsidR="00000000" w:rsidRDefault="00084236">
      <w:pPr>
        <w:pStyle w:val="HTML"/>
      </w:pPr>
      <w:r>
        <w:t>__________________________________________________________________</w:t>
      </w:r>
    </w:p>
    <w:p w:rsidR="00000000" w:rsidRDefault="00084236">
      <w:pPr>
        <w:pStyle w:val="HTML"/>
      </w:pPr>
      <w:r>
        <w:t>структурное подразделение</w:t>
      </w:r>
    </w:p>
    <w:p w:rsidR="00000000" w:rsidRDefault="00084236">
      <w:pPr>
        <w:pStyle w:val="HTML"/>
      </w:pPr>
      <w:r>
        <w:t>__________________________________________________________________</w:t>
      </w:r>
    </w:p>
    <w:p w:rsidR="00000000" w:rsidRDefault="00084236">
      <w:pPr>
        <w:pStyle w:val="HTML"/>
      </w:pPr>
      <w:r>
        <w:t>__________________________________________________________________</w:t>
      </w:r>
    </w:p>
    <w:p w:rsidR="00000000" w:rsidRDefault="00084236">
      <w:pPr>
        <w:pStyle w:val="HTML"/>
      </w:pPr>
      <w:r>
        <w:t xml:space="preserve">дата назначения </w:t>
      </w:r>
      <w:r>
        <w:t>на эту должность</w:t>
      </w:r>
    </w:p>
    <w:p w:rsidR="00000000" w:rsidRDefault="00084236">
      <w:pPr>
        <w:pStyle w:val="HTML"/>
      </w:pPr>
    </w:p>
    <w:p w:rsidR="00000000" w:rsidRDefault="00084236">
      <w:pPr>
        <w:pStyle w:val="HTML"/>
      </w:pPr>
      <w:r>
        <w:t>Перечень    основных    вопросов   (документов),   в   решении</w:t>
      </w:r>
    </w:p>
    <w:p w:rsidR="00000000" w:rsidRDefault="00084236">
      <w:pPr>
        <w:pStyle w:val="HTML"/>
      </w:pPr>
      <w:r>
        <w:t>(разработке) которых гражданский служащий принимал участие: ______</w:t>
      </w:r>
    </w:p>
    <w:p w:rsidR="00000000" w:rsidRDefault="00084236">
      <w:pPr>
        <w:pStyle w:val="HTML"/>
      </w:pPr>
      <w:r>
        <w:t>__________________________________________________________________</w:t>
      </w:r>
    </w:p>
    <w:p w:rsidR="00000000" w:rsidRDefault="00084236">
      <w:pPr>
        <w:pStyle w:val="HTML"/>
      </w:pPr>
      <w:r>
        <w:t>Мотивированная  оценка  профессиональных,</w:t>
      </w:r>
      <w:r>
        <w:t xml:space="preserve"> личностных качеств и</w:t>
      </w:r>
    </w:p>
    <w:p w:rsidR="00000000" w:rsidRDefault="00084236">
      <w:pPr>
        <w:pStyle w:val="HTML"/>
      </w:pPr>
      <w:r>
        <w:t>результатов профессиональной служебной деятельности   гражданского</w:t>
      </w:r>
    </w:p>
    <w:p w:rsidR="00000000" w:rsidRDefault="00084236">
      <w:pPr>
        <w:pStyle w:val="HTML"/>
      </w:pPr>
      <w:r>
        <w:t xml:space="preserve">служащего  </w:t>
      </w:r>
      <w:r>
        <w:rPr>
          <w:vertAlign w:val="superscript"/>
        </w:rPr>
        <w:t>1</w:t>
      </w:r>
      <w:r>
        <w:t xml:space="preserve"> : ___________________________________________________</w:t>
      </w:r>
    </w:p>
    <w:p w:rsidR="00000000" w:rsidRDefault="00084236">
      <w:pPr>
        <w:pStyle w:val="HTML"/>
      </w:pPr>
      <w:r>
        <w:t>__________________________________________________________________</w:t>
      </w:r>
    </w:p>
    <w:p w:rsidR="00000000" w:rsidRDefault="00084236">
      <w:pPr>
        <w:pStyle w:val="HTML"/>
      </w:pPr>
    </w:p>
    <w:p w:rsidR="00000000" w:rsidRDefault="00084236">
      <w:pPr>
        <w:pStyle w:val="HTML"/>
      </w:pPr>
      <w:r>
        <w:t>________________________________</w:t>
      </w:r>
      <w:r>
        <w:t xml:space="preserve">   _______   _____________________</w:t>
      </w:r>
    </w:p>
    <w:p w:rsidR="00000000" w:rsidRDefault="00084236">
      <w:pPr>
        <w:pStyle w:val="HTML"/>
      </w:pPr>
      <w:r>
        <w:t>должность непосредственного      подпись    расшифровка подписи</w:t>
      </w:r>
    </w:p>
    <w:p w:rsidR="00000000" w:rsidRDefault="00084236">
      <w:pPr>
        <w:pStyle w:val="HTML"/>
      </w:pPr>
      <w:r>
        <w:t>руководителя</w:t>
      </w:r>
    </w:p>
    <w:p w:rsidR="00000000" w:rsidRDefault="00084236">
      <w:pPr>
        <w:pStyle w:val="HTML"/>
      </w:pPr>
    </w:p>
    <w:p w:rsidR="00000000" w:rsidRDefault="00084236">
      <w:pPr>
        <w:pStyle w:val="HTML"/>
      </w:pPr>
      <w:r>
        <w:t>________________________________   _______   _____________________</w:t>
      </w:r>
    </w:p>
    <w:p w:rsidR="00000000" w:rsidRDefault="00084236">
      <w:pPr>
        <w:pStyle w:val="HTML"/>
      </w:pPr>
      <w:r>
        <w:t xml:space="preserve">должность вышестоящего         подпись    </w:t>
      </w:r>
      <w:r>
        <w:t>расшифровка подписи</w:t>
      </w:r>
    </w:p>
    <w:p w:rsidR="00000000" w:rsidRDefault="00084236">
      <w:pPr>
        <w:pStyle w:val="HTML"/>
      </w:pPr>
      <w:r>
        <w:t>руководителя</w:t>
      </w:r>
    </w:p>
    <w:p w:rsidR="00000000" w:rsidRDefault="00084236">
      <w:pPr>
        <w:pStyle w:val="HTML"/>
      </w:pPr>
    </w:p>
    <w:p w:rsidR="00000000" w:rsidRDefault="00084236">
      <w:pPr>
        <w:pStyle w:val="HTML"/>
      </w:pPr>
      <w:r>
        <w:t>"__" ____________________ 200_ года</w:t>
      </w:r>
    </w:p>
    <w:p w:rsidR="00000000" w:rsidRDefault="00084236">
      <w:pPr>
        <w:pStyle w:val="HTML"/>
      </w:pPr>
      <w:r>
        <w:t>дата составления отзыва</w:t>
      </w:r>
    </w:p>
    <w:p w:rsidR="00000000" w:rsidRDefault="00084236">
      <w:pPr>
        <w:pStyle w:val="HTML"/>
      </w:pPr>
    </w:p>
    <w:p w:rsidR="00000000" w:rsidRDefault="00084236">
      <w:pPr>
        <w:pStyle w:val="HTML"/>
      </w:pPr>
      <w:r>
        <w:t>________________________________   _______   _____________________</w:t>
      </w:r>
    </w:p>
    <w:p w:rsidR="00000000" w:rsidRDefault="00084236">
      <w:pPr>
        <w:pStyle w:val="HTML"/>
      </w:pPr>
      <w:r>
        <w:t>с отзывом ознакомлен,         подпись    расшифровка подписи</w:t>
      </w:r>
    </w:p>
    <w:p w:rsidR="00000000" w:rsidRDefault="00084236">
      <w:pPr>
        <w:pStyle w:val="HTML"/>
      </w:pPr>
      <w:r>
        <w:t>информирован о праве представить</w:t>
      </w:r>
    </w:p>
    <w:p w:rsidR="00000000" w:rsidRDefault="00084236">
      <w:pPr>
        <w:pStyle w:val="HTML"/>
      </w:pPr>
      <w:r>
        <w:t>в комиссию заявление о своем</w:t>
      </w:r>
    </w:p>
    <w:p w:rsidR="00000000" w:rsidRDefault="00084236">
      <w:pPr>
        <w:pStyle w:val="HTML"/>
      </w:pPr>
      <w:r>
        <w:t>несогласии с отзывом</w:t>
      </w:r>
    </w:p>
    <w:p w:rsidR="00000000" w:rsidRDefault="000842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4236">
      <w:pPr>
        <w:pStyle w:val="sel"/>
        <w:divId w:val="2096046664"/>
      </w:pPr>
      <w:r>
        <w:lastRenderedPageBreak/>
        <w:t>1 Данная часть отзыва излагается в свободной форме и должна содержать:</w:t>
      </w:r>
    </w:p>
    <w:p w:rsidR="00000000" w:rsidRDefault="00084236">
      <w:pPr>
        <w:pStyle w:val="just"/>
        <w:divId w:val="2096046664"/>
      </w:pPr>
      <w:r>
        <w:t>а) оценку уровня знаний законодательных и нормативных правовых актов, стремление к профессиональному совершенствованию;</w:t>
      </w:r>
    </w:p>
    <w:p w:rsidR="00000000" w:rsidRDefault="00084236">
      <w:pPr>
        <w:pStyle w:val="just"/>
        <w:divId w:val="2096046664"/>
      </w:pPr>
      <w:r>
        <w:t>б) оценку собл</w:t>
      </w:r>
      <w:r>
        <w:t>юдения гражданским служащим трудовой дисциплины;</w:t>
      </w:r>
    </w:p>
    <w:p w:rsidR="00000000" w:rsidRDefault="00084236">
      <w:pPr>
        <w:pStyle w:val="just"/>
        <w:divId w:val="2096046664"/>
      </w:pPr>
      <w:r>
        <w:t>в) перечень его успехов и достижений в аттестационный период;</w:t>
      </w:r>
    </w:p>
    <w:p w:rsidR="00000000" w:rsidRDefault="00084236">
      <w:pPr>
        <w:pStyle w:val="just"/>
        <w:divId w:val="2096046664"/>
      </w:pPr>
      <w:r>
        <w:t>г) качества характера (дисциплинированность, исполнительность, честность, добросовестность, ответственность, самообладание и т.д.);</w:t>
      </w:r>
    </w:p>
    <w:p w:rsidR="00000000" w:rsidRDefault="00084236">
      <w:pPr>
        <w:pStyle w:val="just"/>
        <w:divId w:val="2096046664"/>
      </w:pPr>
      <w:r>
        <w:t>д) особенност</w:t>
      </w:r>
      <w:r>
        <w:t>и общения и поведения в коллективе (авторитет, организаторские способности, готовность к взаимопомощи, степень конфликтности);</w:t>
      </w:r>
    </w:p>
    <w:p w:rsidR="00000000" w:rsidRDefault="00084236">
      <w:pPr>
        <w:pStyle w:val="just"/>
        <w:divId w:val="2096046664"/>
      </w:pPr>
      <w:r>
        <w:t>е) перечень поощрений/наказаний, примененных к гражданскому служащему в аттестационный период;</w:t>
      </w:r>
    </w:p>
    <w:p w:rsidR="00000000" w:rsidRDefault="00084236">
      <w:pPr>
        <w:pStyle w:val="just"/>
        <w:divId w:val="2096046664"/>
      </w:pPr>
      <w:r>
        <w:t>ж) сведения о недостатках в работе</w:t>
      </w:r>
      <w:r>
        <w:t>.</w:t>
      </w:r>
    </w:p>
    <w:p w:rsidR="00000000" w:rsidRDefault="00084236">
      <w:pPr>
        <w:pStyle w:val="right"/>
      </w:pPr>
      <w:r>
        <w:t>Источник - Приказ РосОЭЗ от 05.06.2007 № П/0073 (с изменениями и дополнениями на 2009 год)</w:t>
      </w:r>
    </w:p>
    <w:p w:rsidR="00000000" w:rsidRDefault="000842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https://порядокправа.рф/obrazecy/otzyv_ob_ispolnenii_attestuemym_gosudarstvennym_grazhdanskim_sluzhashhim_federalnogo_agentstva_po_uprav.htm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36"/>
    <w:rsid w:val="000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EEF93D-DF28-42A3-81AE-4BD5E83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attestuemym_gosudarstvennym_grazhdanskim_sluzhashhim_federalnogo_agentstva_po_upra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аттестуемым государственным гражданским служащим Федерального агентства по управлению особыми экономическими зонами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2022-08-12T04:27:00Z</dcterms:created>
  <dcterms:modified xsi:type="dcterms:W3CDTF">2022-08-12T04:27:00Z</dcterms:modified>
</cp:coreProperties>
</file>