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66EE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по использованию средств на обеспечение полноценным питанием по заключению врачей </w:t>
      </w:r>
      <w:r>
        <w:rPr>
          <w:rFonts w:eastAsia="Times New Roman"/>
        </w:rPr>
        <w:t>беременных женщин, кормящих матерей, а также детей в возрасте до трех лет в городском округе Домодедово Московской области</w:t>
      </w:r>
    </w:p>
    <w:p w:rsidR="00000000" w:rsidRDefault="001266EE">
      <w:pPr>
        <w:pStyle w:val="right"/>
      </w:pPr>
      <w:r>
        <w:t>Приложение N 1 к Положению о порядке обеспечения полноценным питанием беременных женщин, кормящих матерей, а также детей в возрасте д</w:t>
      </w:r>
      <w:r>
        <w:t>о трех лет в городском округе Домодедово</w:t>
      </w:r>
    </w:p>
    <w:p w:rsidR="00000000" w:rsidRDefault="001266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66EE">
      <w:pPr>
        <w:pStyle w:val="HTML"/>
      </w:pPr>
      <w:r>
        <w:t xml:space="preserve">                                   ОТЧЕТ</w:t>
      </w:r>
    </w:p>
    <w:p w:rsidR="00000000" w:rsidRDefault="001266EE">
      <w:pPr>
        <w:pStyle w:val="HTML"/>
      </w:pPr>
      <w:r>
        <w:t>ПО ИСПОЛЬЗОВАНИЮ СРЕДСТВ НА ОБЕСПЕЧЕНИЕ ПОЛНОЦЕННЫМ</w:t>
      </w:r>
    </w:p>
    <w:p w:rsidR="00000000" w:rsidRDefault="001266EE">
      <w:pPr>
        <w:pStyle w:val="HTML"/>
      </w:pPr>
      <w:r>
        <w:t>ПИТАНИЕМ ПО ЗАКЛЮЧЕНИЮ ВРАЧЕЙ БЕРЕМЕННЫХ ЖЕНЩИН, КОРМЯЩИХ</w:t>
      </w:r>
    </w:p>
    <w:p w:rsidR="00000000" w:rsidRDefault="001266EE">
      <w:pPr>
        <w:pStyle w:val="HTML"/>
      </w:pPr>
      <w:r>
        <w:t>МАТЕРЕЙ, А ТАКЖЕ ДЕТЕЙ В ВОЗРАСТЕ ДО ТРЕХ ЛЕТ В ГОРОДСКОМ</w:t>
      </w:r>
    </w:p>
    <w:p w:rsidR="00000000" w:rsidRDefault="001266EE">
      <w:pPr>
        <w:pStyle w:val="HTML"/>
      </w:pPr>
      <w:r>
        <w:t>ОКРУГ</w:t>
      </w:r>
      <w:r>
        <w:t>Е ДОМОДЕДОВО ЗА ___________ МЕСЯЦ 200_ Г.</w:t>
      </w:r>
    </w:p>
    <w:p w:rsidR="00000000" w:rsidRDefault="001266EE">
      <w:pPr>
        <w:pStyle w:val="HTML"/>
      </w:pPr>
    </w:p>
    <w:p w:rsidR="00000000" w:rsidRDefault="001266EE">
      <w:pPr>
        <w:pStyle w:val="HTML"/>
      </w:pPr>
      <w:r>
        <w:t>---------------------------------------------------------------------------</w:t>
      </w:r>
    </w:p>
    <w:p w:rsidR="00000000" w:rsidRDefault="001266EE">
      <w:pPr>
        <w:pStyle w:val="HTML"/>
      </w:pPr>
      <w:r>
        <w:t>¦Категория населения, ¦Численность  ¦Перечень    ¦Стоимость¦Стоимость     ¦</w:t>
      </w:r>
    </w:p>
    <w:p w:rsidR="00000000" w:rsidRDefault="001266EE">
      <w:pPr>
        <w:pStyle w:val="HTML"/>
      </w:pPr>
      <w:r>
        <w:t>¦имеющего право       ¦указанной    ¦продуктов,  ¦каждой   ¦м</w:t>
      </w:r>
      <w:r>
        <w:t>есячного     ¦</w:t>
      </w:r>
    </w:p>
    <w:p w:rsidR="00000000" w:rsidRDefault="001266EE">
      <w:pPr>
        <w:pStyle w:val="HTML"/>
      </w:pPr>
      <w:r>
        <w:t>¦на обеспечение       ¦в 1 графе    ¦вошедших    ¦единицы  ¦набора        ¦</w:t>
      </w:r>
    </w:p>
    <w:p w:rsidR="00000000" w:rsidRDefault="001266EE">
      <w:pPr>
        <w:pStyle w:val="HTML"/>
      </w:pPr>
      <w:r>
        <w:t>¦полноценного питания ¦категории    ¦в месячный  ¦продукции¦продуктов     ¦</w:t>
      </w:r>
    </w:p>
    <w:p w:rsidR="00000000" w:rsidRDefault="001266EE">
      <w:pPr>
        <w:pStyle w:val="HTML"/>
      </w:pPr>
      <w:r>
        <w:t>¦по заключению врачей ¦населения,   ¦набор для   ¦(руб.)   ¦питания для   ¦</w:t>
      </w:r>
    </w:p>
    <w:p w:rsidR="00000000" w:rsidRDefault="001266EE">
      <w:pPr>
        <w:pStyle w:val="HTML"/>
      </w:pPr>
      <w:r>
        <w:t>¦(указать 5 к</w:t>
      </w:r>
      <w:r>
        <w:t>атегорий:¦состоящего   ¦обеспечения ¦         ¦обеспечения   ¦</w:t>
      </w:r>
    </w:p>
    <w:p w:rsidR="00000000" w:rsidRDefault="001266EE">
      <w:pPr>
        <w:pStyle w:val="HTML"/>
      </w:pPr>
      <w:r>
        <w:t>¦дети до 1 года,      ¦на учете     ¦полноценным ¦         ¦полноценным   ¦</w:t>
      </w:r>
    </w:p>
    <w:p w:rsidR="00000000" w:rsidRDefault="001266EE">
      <w:pPr>
        <w:pStyle w:val="HTML"/>
      </w:pPr>
      <w:r>
        <w:t>¦с 1 г. до 2 лет,     ¦в медицинских¦питанием    ¦         ¦питанием      ¦</w:t>
      </w:r>
    </w:p>
    <w:p w:rsidR="00000000" w:rsidRDefault="001266EE">
      <w:pPr>
        <w:pStyle w:val="HTML"/>
      </w:pPr>
      <w:r>
        <w:t>¦с 2 лет до 3 лет,    ¦учреждениях  ¦указ</w:t>
      </w:r>
      <w:r>
        <w:t>анных   ¦         ¦указанных     ¦</w:t>
      </w:r>
    </w:p>
    <w:p w:rsidR="00000000" w:rsidRDefault="001266EE">
      <w:pPr>
        <w:pStyle w:val="HTML"/>
      </w:pPr>
      <w:r>
        <w:t>¦беременные женщины,  ¦(для каждой  ¦категорий   ¦         ¦категорий     ¦</w:t>
      </w:r>
    </w:p>
    <w:p w:rsidR="00000000" w:rsidRDefault="001266EE">
      <w:pPr>
        <w:pStyle w:val="HTML"/>
      </w:pPr>
      <w:r>
        <w:t>¦кормящие матери)     ¦категории в  ¦(для каждой ¦         ¦(для каждой   ¦</w:t>
      </w:r>
    </w:p>
    <w:p w:rsidR="00000000" w:rsidRDefault="001266EE">
      <w:pPr>
        <w:pStyle w:val="HTML"/>
      </w:pPr>
      <w:r>
        <w:t>¦                     ¦отдельности) ¦категории в ¦         ¦категории</w:t>
      </w:r>
      <w:r>
        <w:t xml:space="preserve">     ¦</w:t>
      </w:r>
    </w:p>
    <w:p w:rsidR="00000000" w:rsidRDefault="001266EE">
      <w:pPr>
        <w:pStyle w:val="HTML"/>
      </w:pPr>
      <w:r>
        <w:t>¦                     ¦             ¦отдельности)¦         ¦в отдельности)¦</w:t>
      </w:r>
    </w:p>
    <w:p w:rsidR="00000000" w:rsidRDefault="001266EE">
      <w:pPr>
        <w:pStyle w:val="HTML"/>
      </w:pPr>
      <w:r>
        <w:t>+---------------------+-------------+------------+---------+--------------+</w:t>
      </w:r>
    </w:p>
    <w:p w:rsidR="00000000" w:rsidRDefault="001266EE">
      <w:pPr>
        <w:pStyle w:val="HTML"/>
      </w:pPr>
      <w:r>
        <w:t>¦          1          ¦      2      ¦     3      ¦    4    ¦      5       ¦</w:t>
      </w:r>
    </w:p>
    <w:p w:rsidR="00000000" w:rsidRDefault="001266EE">
      <w:pPr>
        <w:pStyle w:val="HTML"/>
      </w:pPr>
      <w:r>
        <w:t>+--------------------</w:t>
      </w:r>
      <w:r>
        <w:t>-+-------------+------------+---------+--------------+</w:t>
      </w:r>
    </w:p>
    <w:p w:rsidR="00000000" w:rsidRDefault="001266EE">
      <w:pPr>
        <w:pStyle w:val="HTML"/>
      </w:pPr>
      <w:r>
        <w:t>¦                     ¦             ¦            ¦         ¦              ¦</w:t>
      </w:r>
    </w:p>
    <w:p w:rsidR="00000000" w:rsidRDefault="001266EE">
      <w:pPr>
        <w:pStyle w:val="HTML"/>
      </w:pPr>
      <w:r>
        <w:t>----------------------+-------------+------------+---------+---------------</w:t>
      </w:r>
    </w:p>
    <w:p w:rsidR="00000000" w:rsidRDefault="001266EE">
      <w:pPr>
        <w:pStyle w:val="HTML"/>
      </w:pPr>
    </w:p>
    <w:p w:rsidR="00000000" w:rsidRDefault="001266EE">
      <w:pPr>
        <w:pStyle w:val="HTML"/>
      </w:pPr>
      <w:r>
        <w:t xml:space="preserve">Итого  </w:t>
      </w:r>
      <w:r>
        <w:t>сумма средств на обеспечение полноценным питанием беременных женщин,</w:t>
      </w:r>
    </w:p>
    <w:p w:rsidR="00000000" w:rsidRDefault="001266EE">
      <w:pPr>
        <w:pStyle w:val="HTML"/>
      </w:pPr>
      <w:r>
        <w:t>кормящих  матерей,  а  также  детей  в  возрасте  до  трех лет, проживающих</w:t>
      </w:r>
    </w:p>
    <w:p w:rsidR="00000000" w:rsidRDefault="001266EE">
      <w:pPr>
        <w:pStyle w:val="HTML"/>
      </w:pPr>
      <w:r>
        <w:t>на территории городского округа Домодедово ________________________________</w:t>
      </w:r>
    </w:p>
    <w:p w:rsidR="00000000" w:rsidRDefault="001266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66EE">
      <w:pPr>
        <w:pStyle w:val="right"/>
      </w:pPr>
      <w:r>
        <w:t>Источник - Постановление руководит</w:t>
      </w:r>
      <w:r>
        <w:t>еля администрации городского округа Домодедово МО от 27.11.2006 № 4663 (с изменениями и дополнениями на 2012 год)</w:t>
      </w:r>
    </w:p>
    <w:p w:rsidR="00000000" w:rsidRDefault="001266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https://порядокправа.рф/obrazecy/otchet_po_ispolzovaniyu_sredstv_na_obespechenie_polnocennym_pitaniem_po_zaklyucheniyu_vrachej_be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remennyx_zh.htm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EE"/>
    <w:rsid w:val="0012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06590A-87FE-4A24-B768-33355C0C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_ispolzovaniyu_sredstv_na_obespechenie_polnocennym_pitaniem_po_zaklyucheniyu_vrachej_beremennyx_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использованию средств на обеспечение полноценным питанием по заключению врачей беременных женщин, кормящих матерей, а также детей в возрасте до трех лет в городском округе Домодедово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2022-08-12T01:48:00Z</dcterms:created>
  <dcterms:modified xsi:type="dcterms:W3CDTF">2022-08-12T01:48:00Z</dcterms:modified>
</cp:coreProperties>
</file>