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469CB">
      <w:pPr>
        <w:pStyle w:val="1"/>
        <w:rPr>
          <w:rFonts w:eastAsia="Times New Roman"/>
        </w:rPr>
      </w:pPr>
      <w:r>
        <w:rPr>
          <w:rFonts w:eastAsia="Times New Roman"/>
        </w:rPr>
        <w:t>Отчет по числу комнат, площадям и количеству проживающих в отдельных квартирах. Форма № 13 (при ежемесячной передаче информации от ГУ ИС района Управляющей организации)</w:t>
      </w:r>
    </w:p>
    <w:p w:rsidR="00000000" w:rsidRDefault="008469CB">
      <w:pPr>
        <w:pStyle w:val="right"/>
      </w:pPr>
      <w:r>
        <w:t xml:space="preserve">Приложение к Переченю документов, ежемесячно передаваемых ГУ ИС района в управляющую организацию в соответствии с регламентом информационного взаимодействия </w:t>
      </w:r>
    </w:p>
    <w:p w:rsidR="00000000" w:rsidRDefault="008469CB">
      <w:pPr>
        <w:pStyle w:val="right"/>
      </w:pPr>
      <w:r>
        <w:t>Форма 13</w:t>
      </w:r>
    </w:p>
    <w:p w:rsidR="00000000" w:rsidRDefault="008469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69CB">
      <w:pPr>
        <w:pStyle w:val="left"/>
      </w:pPr>
      <w:r>
        <w:t>по состоянию на</w:t>
      </w:r>
    </w:p>
    <w:p w:rsidR="00000000" w:rsidRDefault="008469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69CB">
      <w:pPr>
        <w:pStyle w:val="3"/>
        <w:rPr>
          <w:rFonts w:eastAsia="Times New Roman"/>
        </w:rPr>
      </w:pPr>
      <w:r>
        <w:rPr>
          <w:rFonts w:eastAsia="Times New Roman"/>
        </w:rPr>
        <w:t>ОТЧЕТ ПО ЧИСЛУ КОМНАТ, ПЛОЩАДЯМ И КОЛИЧЕСТВУ ПРОЖИВАЮЩИХ В ОТДЕЛЬНЫХ КВ</w:t>
      </w:r>
      <w:r>
        <w:rPr>
          <w:rFonts w:eastAsia="Times New Roman"/>
        </w:rPr>
        <w:t>АРТИРАХ</w:t>
      </w:r>
    </w:p>
    <w:p w:rsidR="00000000" w:rsidRDefault="008469CB">
      <w:pPr>
        <w:pStyle w:val="HTML"/>
      </w:pPr>
      <w:r>
        <w:t>----------------------------------------------------------------------------------------------------------------------------------------------------------------</w:t>
      </w:r>
    </w:p>
    <w:p w:rsidR="00000000" w:rsidRDefault="008469CB">
      <w:pPr>
        <w:pStyle w:val="HTML"/>
      </w:pPr>
      <w:r>
        <w:t>¦Вид жилья         ¦1-комнатные квартиры       ¦2-комнатные квартиры       ¦3-комнатные</w:t>
      </w:r>
      <w:r>
        <w:t xml:space="preserve"> квартиры       ¦4-комнатные квартиры       ¦5 и более комнат           ¦</w:t>
      </w:r>
    </w:p>
    <w:p w:rsidR="00000000" w:rsidRDefault="008469CB">
      <w:pPr>
        <w:pStyle w:val="HTML"/>
      </w:pPr>
      <w:r>
        <w:t>¦                  +---------------------------+---------------------------+---------------------------+---------------------------+---------------------------+</w:t>
      </w:r>
    </w:p>
    <w:p w:rsidR="00000000" w:rsidRDefault="008469CB">
      <w:pPr>
        <w:pStyle w:val="HTML"/>
      </w:pPr>
      <w:r>
        <w:t>¦                  ¦К</w:t>
      </w:r>
      <w:r>
        <w:t>-во  ¦Общая  ¦Жилая  ¦К-во¦К-во  ¦Общая  ¦Жилая  ¦К-во¦К-во  ¦Общая  ¦Жилая  ¦К-во¦К-во  ¦Общая  ¦Жилая  ¦К-во¦К-во  ¦Общая  ¦Жилая  ¦К-во¦</w:t>
      </w:r>
    </w:p>
    <w:p w:rsidR="00000000" w:rsidRDefault="008469CB">
      <w:pPr>
        <w:pStyle w:val="HTML"/>
      </w:pPr>
      <w:r>
        <w:t>¦                  ¦кварт.¦площадь¦площадь¦чел.¦кварт.¦площадь¦площадь¦чел.¦кварт.¦площадь¦площадь¦чел.¦кварт.¦площа</w:t>
      </w:r>
      <w:r>
        <w:t>дь¦площадь¦чел.¦кварт.¦площадь¦площадь¦чел.¦</w:t>
      </w:r>
    </w:p>
    <w:p w:rsidR="00000000" w:rsidRDefault="008469CB">
      <w:pPr>
        <w:pStyle w:val="HTML"/>
      </w:pPr>
      <w:r>
        <w:t>¦                  ¦      ¦(кв. м)¦(кв. м)¦    ¦      ¦(кв. м)¦(кв. м)¦    ¦      ¦(кв. м)¦(кв. м)¦    ¦      ¦(кв. м)¦(кв. м)¦    ¦      ¦(кв. м)¦(кв. м)¦    ¦</w:t>
      </w:r>
    </w:p>
    <w:p w:rsidR="00000000" w:rsidRDefault="008469CB">
      <w:pPr>
        <w:pStyle w:val="HTML"/>
      </w:pPr>
      <w:r>
        <w:t>+------------------+------+-------+-------+----+--</w:t>
      </w:r>
      <w:r>
        <w:t>----+-------+-------+----+------+-------+-------+----+------+-------+-------+----+------+-------+-------+----+</w:t>
      </w:r>
    </w:p>
    <w:p w:rsidR="00000000" w:rsidRDefault="008469CB">
      <w:pPr>
        <w:pStyle w:val="HTML"/>
      </w:pPr>
      <w:r>
        <w:t xml:space="preserve">¦Ул. _____________, д. _________________                                                                                                         </w:t>
      </w:r>
      <w:r>
        <w:t xml:space="preserve">              ¦</w:t>
      </w:r>
    </w:p>
    <w:p w:rsidR="00000000" w:rsidRDefault="008469CB">
      <w:pPr>
        <w:pStyle w:val="HTML"/>
      </w:pPr>
      <w:r>
        <w:t>+--------------------------------------------------------------------------------------------------------------------------------------------------------------+</w:t>
      </w:r>
    </w:p>
    <w:p w:rsidR="00000000" w:rsidRDefault="008469CB">
      <w:pPr>
        <w:pStyle w:val="HTML"/>
      </w:pPr>
      <w:r>
        <w:t xml:space="preserve">¦Соц. наем         ¦      ¦       ¦       ¦    ¦      ¦       ¦       ¦    ¦   </w:t>
      </w:r>
      <w:r>
        <w:t xml:space="preserve">   ¦       ¦       ¦    ¦      ¦       ¦       ¦    ¦      ¦       ¦       ¦    ¦</w:t>
      </w:r>
    </w:p>
    <w:p w:rsidR="00000000" w:rsidRDefault="008469CB">
      <w:pPr>
        <w:pStyle w:val="HTML"/>
      </w:pPr>
      <w:r>
        <w:lastRenderedPageBreak/>
        <w:t>+------------------+------+-------+-------+----+------+-------+-------+----+------+-------+-------+----+------+-------+-------+----+------+-------+-------+----+</w:t>
      </w:r>
    </w:p>
    <w:p w:rsidR="00000000" w:rsidRDefault="008469CB">
      <w:pPr>
        <w:pStyle w:val="HTML"/>
      </w:pPr>
      <w:r>
        <w:t>¦Собственност</w:t>
      </w:r>
      <w:r>
        <w:t>ь     ¦      ¦       ¦       ¦    ¦      ¦       ¦       ¦    ¦      ¦       ¦       ¦    ¦      ¦       ¦       ¦    ¦      ¦       ¦       ¦    ¦</w:t>
      </w:r>
    </w:p>
    <w:p w:rsidR="00000000" w:rsidRDefault="008469CB">
      <w:pPr>
        <w:pStyle w:val="HTML"/>
      </w:pPr>
      <w:r>
        <w:t>+------------------+------+-------+-------+----+------+-------+-------+----+------+-------+-------+----+----</w:t>
      </w:r>
      <w:r>
        <w:t>--+-------+-------+----+------+-------+-------+----+</w:t>
      </w:r>
    </w:p>
    <w:p w:rsidR="00000000" w:rsidRDefault="008469CB">
      <w:pPr>
        <w:pStyle w:val="HTML"/>
      </w:pPr>
      <w:r>
        <w:t>¦Служебное и       ¦      ¦       ¦       ¦    ¦      ¦       ¦       ¦    ¦      ¦       ¦       ¦    ¦      ¦       ¦       ¦    ¦      ¦       ¦       ¦    ¦</w:t>
      </w:r>
    </w:p>
    <w:p w:rsidR="00000000" w:rsidRDefault="008469CB">
      <w:pPr>
        <w:pStyle w:val="HTML"/>
      </w:pPr>
      <w:r>
        <w:t xml:space="preserve">¦специализированное¦      ¦       ¦       </w:t>
      </w:r>
      <w:r>
        <w:t>¦    ¦      ¦       ¦       ¦    ¦      ¦       ¦       ¦    ¦      ¦       ¦       ¦    ¦      ¦       ¦       ¦    ¦</w:t>
      </w:r>
    </w:p>
    <w:p w:rsidR="00000000" w:rsidRDefault="008469CB">
      <w:pPr>
        <w:pStyle w:val="HTML"/>
      </w:pPr>
      <w:r>
        <w:t>+------------------+------+-------+-------+----+------+-------+-------+----+------+-------+-------+----+------+-------+-------+----+-----</w:t>
      </w:r>
      <w:r>
        <w:t>-+-------+-------+----+</w:t>
      </w:r>
    </w:p>
    <w:p w:rsidR="00000000" w:rsidRDefault="008469CB">
      <w:pPr>
        <w:pStyle w:val="HTML"/>
      </w:pPr>
      <w:r>
        <w:t>¦Прочее            ¦      ¦       ¦       ¦    ¦      ¦       ¦       ¦    ¦      ¦       ¦       ¦    ¦      ¦       ¦       ¦    ¦      ¦       ¦       ¦    ¦</w:t>
      </w:r>
    </w:p>
    <w:p w:rsidR="00000000" w:rsidRDefault="008469CB">
      <w:pPr>
        <w:pStyle w:val="HTML"/>
      </w:pPr>
      <w:r>
        <w:t>+------------------+------+-------+-------+----+------+-------+-------+</w:t>
      </w:r>
      <w:r>
        <w:t>----+------+-------+-------+----+------+-------+-------+----+------+-------+-------+----+</w:t>
      </w:r>
    </w:p>
    <w:p w:rsidR="00000000" w:rsidRDefault="008469CB">
      <w:pPr>
        <w:pStyle w:val="HTML"/>
      </w:pPr>
      <w:r>
        <w:t>¦Свободная площадь ¦      ¦       ¦       ¦    ¦      ¦       ¦       ¦    ¦      ¦       ¦       ¦    ¦      ¦       ¦       ¦    ¦      ¦       ¦       ¦    ¦</w:t>
      </w:r>
    </w:p>
    <w:p w:rsidR="00000000" w:rsidRDefault="008469CB">
      <w:pPr>
        <w:pStyle w:val="HTML"/>
      </w:pPr>
      <w:r>
        <w:t>+----</w:t>
      </w:r>
      <w:r>
        <w:t>--------------+------+-------+-------+----+------+-------+-------+----+------+-------+-------+----+------+-------+-------+----+------+-------+-------+----+</w:t>
      </w:r>
    </w:p>
    <w:p w:rsidR="00000000" w:rsidRDefault="008469CB">
      <w:pPr>
        <w:pStyle w:val="HTML"/>
      </w:pPr>
      <w:r>
        <w:t>¦Всего             ¦      ¦       ¦       ¦    ¦      ¦       ¦       ¦    ¦      ¦       ¦       ¦</w:t>
      </w:r>
      <w:r>
        <w:t xml:space="preserve">    ¦      ¦       ¦       ¦    ¦      ¦       ¦       ¦    ¦</w:t>
      </w:r>
    </w:p>
    <w:p w:rsidR="00000000" w:rsidRDefault="008469CB">
      <w:pPr>
        <w:pStyle w:val="HTML"/>
      </w:pPr>
      <w:r>
        <w:t>-------------------+------+-------+-------+----+------+-------+-------+----+------+-------+-------+----+------+-------+-------+----+------+-------+-------+-----</w:t>
      </w:r>
    </w:p>
    <w:p w:rsidR="00000000" w:rsidRDefault="008469C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469CB">
      <w:pPr>
        <w:pStyle w:val="right"/>
      </w:pPr>
      <w:r>
        <w:t>Источник - Регламент Правительст</w:t>
      </w:r>
      <w:r>
        <w:t>ва Москвы от 04.03.2008</w:t>
      </w:r>
    </w:p>
    <w:p w:rsidR="00000000" w:rsidRDefault="008469C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https://порядокправа.рф/obrazecy/otchet_po_chislu_komnat_ploshhadyam_i_kolichestvu_prozhivayushhix_v_otdelnyx_kvartirax_forma_n_13_pri_ezhem.htm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CB"/>
    <w:rsid w:val="008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259C0F1-4908-4E45-B40F-04A81F34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_chislu_komnat_ploshhadyam_i_kolichestvu_prozhivayushhix_v_otdelnyx_kvartirax_forma_n_13_pri_ezhe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числу комнат, площадям и количеству проживающих в отдельных квартирах. Форма № 13 (при ежемесячной передаче информации от ГУ ИС района Управляющей организации)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2022-08-12T01:47:00Z</dcterms:created>
  <dcterms:modified xsi:type="dcterms:W3CDTF">2022-08-12T01:47:00Z</dcterms:modified>
</cp:coreProperties>
</file>