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78C9">
      <w:pPr>
        <w:pStyle w:val="1"/>
        <w:rPr>
          <w:rFonts w:eastAsia="Times New Roman"/>
        </w:rPr>
      </w:pPr>
      <w:r>
        <w:rPr>
          <w:rFonts w:eastAsia="Times New Roman"/>
        </w:rPr>
        <w:t>Отчет об итоговых результатах расчетов платы за выбросы на предстоящий финансовый год и плановый период территориального органа Росприроднадзора</w:t>
      </w:r>
    </w:p>
    <w:p w:rsidR="00000000" w:rsidRDefault="003A78C9">
      <w:pPr>
        <w:pStyle w:val="right"/>
      </w:pPr>
      <w:r>
        <w:t xml:space="preserve">Приложение 1 к Приказу Федеральной службы по надзору в сфере природопользования от 25 марта 2014 г. N 182 </w:t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ОТЧЕТ об итоговых результатах расчетов платы за выбросы на предстоящий финансовый год и плановый период _____________________________________________</w:t>
      </w:r>
      <w:r>
        <w:rPr>
          <w:rFonts w:eastAsia="Times New Roman"/>
        </w:rPr>
        <w:t>___________ (наименование территориального органа Росприроднадзора) по состоянию на _____________ 20__ г.</w:t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N п/п Пользователь недр - плательщик Объем ПНГ, в тыс. куб. м Сумма платы с доп. коэффициентом (K), в тыс. руб. Показатель покрытия затрат Сумма платы</w:t>
      </w:r>
      <w:r>
        <w:rPr>
          <w:rFonts w:eastAsia="Times New Roman"/>
        </w:rPr>
        <w:t xml:space="preserve"> с учетом зачета затрат, в тыс. руб. добыто сожжено показатель сжигания меньше 5% показатель сжигания больше 5% показатель сжигания меньше 5% показатель сжигания больше 5% 20_ 20_ 20_ 20_ 20_ 20_ 20_ 20_ 20_ 20_ 20_ 20_ 20_ 20_ 20_ 20_ 20_ 20_ 20_ 20_ 20_ </w:t>
      </w:r>
      <w:r>
        <w:rPr>
          <w:rFonts w:eastAsia="Times New Roman"/>
        </w:rPr>
        <w:t>1 2 3 4 5 6 7 8 9 10 11 12 13 14 15 16 17 18 19 20 21 22 23 1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4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3"/>
        <w:rPr>
          <w:rFonts w:eastAsia="Times New Roman"/>
        </w:rPr>
      </w:pPr>
      <w:r>
        <w:rPr>
          <w:rFonts w:eastAsia="Times New Roman"/>
        </w:rPr>
        <w:t>ИТОГО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A78C9">
      <w:pPr>
        <w:pStyle w:val="HTML"/>
      </w:pPr>
      <w:r>
        <w:t>Руководитель __________   _____________________</w:t>
      </w:r>
    </w:p>
    <w:p w:rsidR="00000000" w:rsidRDefault="003A78C9">
      <w:pPr>
        <w:pStyle w:val="HTML"/>
      </w:pPr>
      <w:r>
        <w:t>(подпись)    (расшифровка подписи)</w:t>
      </w:r>
    </w:p>
    <w:p w:rsidR="00000000" w:rsidRDefault="003A78C9">
      <w:pPr>
        <w:pStyle w:val="HTML"/>
      </w:pPr>
      <w:r>
        <w:t>Исполнитель  __________   _____</w:t>
      </w:r>
      <w:r>
        <w:t>________________   Контактный тел.:</w:t>
      </w:r>
    </w:p>
    <w:p w:rsidR="00000000" w:rsidRDefault="003A78C9">
      <w:pPr>
        <w:pStyle w:val="HTML"/>
      </w:pPr>
      <w:r>
        <w:t>(подпись)    (расшифровка подписи)</w:t>
      </w:r>
    </w:p>
    <w:p w:rsidR="00000000" w:rsidRDefault="003A78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8C9">
      <w:pPr>
        <w:pStyle w:val="right"/>
      </w:pPr>
      <w:r>
        <w:t>Источник - Приказ Росприроднадзора от 25.03.2014 № 182</w:t>
      </w:r>
    </w:p>
    <w:p w:rsidR="00000000" w:rsidRDefault="003A78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https://порядокправа.рф/obrazecy/otchet_ob_itogovyx_rezultatax_raschetov_platy_z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a_vybrosy_na_predstoyashhij_finansovyj_god_i_planovyj_per.htm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9"/>
    <w:rsid w:val="003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588FA4-01E4-43F5-89F8-42F18EF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togovyx_rezultatax_raschetov_platy_za_vybrosy_na_predstoyashhij_finansovyj_god_i_planovyj_pe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итоговых результатах расчетов платы за выбросы на предстоящий финансовый год и плановый период территориального органа Росприроднадзора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2022-08-12T01:26:00Z</dcterms:created>
  <dcterms:modified xsi:type="dcterms:W3CDTF">2022-08-12T01:26:00Z</dcterms:modified>
</cp:coreProperties>
</file>