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41F0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использовании субсидий, предоставленных из бюджета Московской области бюджетам </w:t>
      </w:r>
      <w:r>
        <w:rPr>
          <w:rFonts w:eastAsia="Times New Roman"/>
        </w:rPr>
        <w:t>муниципальных образований Московской области на комплектование книжных фондов библиотек муниципальных образований Московской области, за счет средств федерального бюджета. Вариант 2</w:t>
      </w:r>
    </w:p>
    <w:p w:rsidR="00000000" w:rsidRDefault="00D241F0">
      <w:pPr>
        <w:pStyle w:val="right"/>
      </w:pPr>
      <w:r>
        <w:t>Приложение 3 к Положению о предоставлении и расходовании субсидий из бюдже</w:t>
      </w:r>
      <w:r>
        <w:t>та Московской области бюджетам муниципальных образований Московской области на комплектование книжных фондов библиотек муниципальных образований Московской области и критериях отбора муниципальных образований Московской области для получения указанных субс</w:t>
      </w:r>
      <w:r>
        <w:t>идий в 2008 году</w:t>
      </w:r>
    </w:p>
    <w:p w:rsidR="00000000" w:rsidRDefault="00D241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1F0">
      <w:pPr>
        <w:pStyle w:val="HTML"/>
      </w:pPr>
      <w:r>
        <w:t xml:space="preserve">                                   ОТЧЕТ</w:t>
      </w:r>
    </w:p>
    <w:p w:rsidR="00000000" w:rsidRDefault="00D241F0">
      <w:pPr>
        <w:pStyle w:val="HTML"/>
      </w:pPr>
      <w:r>
        <w:t>ОБ ИСПОЛЬЗОВАНИИ СУБСИДИЙ, ПРЕДОСТАВЛЕННЫХ ИЗ БЮДЖЕТА</w:t>
      </w:r>
    </w:p>
    <w:p w:rsidR="00000000" w:rsidRDefault="00D241F0">
      <w:pPr>
        <w:pStyle w:val="HTML"/>
      </w:pPr>
      <w:r>
        <w:t>МОСКОВСКОЙ ОБЛАСТИ БЮДЖЕТАМ МУНИЦИПАЛЬНЫХ ОБРАЗОВАНИЙ</w:t>
      </w:r>
    </w:p>
    <w:p w:rsidR="00000000" w:rsidRDefault="00D241F0">
      <w:pPr>
        <w:pStyle w:val="HTML"/>
      </w:pPr>
      <w:r>
        <w:t>МОСКОВСКОЙ ОБЛАСТИ НА КОМПЛЕКТОВАНИЕ КНИЖНЫХ ФОНДОВ</w:t>
      </w:r>
    </w:p>
    <w:p w:rsidR="00000000" w:rsidRDefault="00D241F0">
      <w:pPr>
        <w:pStyle w:val="HTML"/>
      </w:pPr>
      <w:r>
        <w:t>БИБЛИОТЕК МУНИЦИПАЛЬНЫХ ОБРАЗОВАНИЙ М</w:t>
      </w:r>
      <w:r>
        <w:t>ОСКОВСКОЙ ОБЛАСТИ,</w:t>
      </w:r>
    </w:p>
    <w:p w:rsidR="00000000" w:rsidRDefault="00D241F0">
      <w:pPr>
        <w:pStyle w:val="HTML"/>
      </w:pPr>
      <w:r>
        <w:t>ЗА СЧЕТ СРЕДСТВ ФЕДЕРАЛЬНОГО БЮДЖЕТА</w:t>
      </w:r>
    </w:p>
    <w:p w:rsidR="00000000" w:rsidRDefault="00D241F0">
      <w:pPr>
        <w:pStyle w:val="HTML"/>
      </w:pPr>
      <w:r>
        <w:t>__________________________________________</w:t>
      </w:r>
    </w:p>
    <w:p w:rsidR="00000000" w:rsidRDefault="00D241F0">
      <w:pPr>
        <w:pStyle w:val="HTML"/>
      </w:pPr>
      <w:r>
        <w:t>(наименование муниципального образования</w:t>
      </w:r>
    </w:p>
    <w:p w:rsidR="00000000" w:rsidRDefault="00D241F0">
      <w:pPr>
        <w:pStyle w:val="HTML"/>
      </w:pPr>
      <w:r>
        <w:t>Московской области)</w:t>
      </w:r>
    </w:p>
    <w:p w:rsidR="00000000" w:rsidRDefault="00D241F0">
      <w:pPr>
        <w:pStyle w:val="HTML"/>
      </w:pPr>
      <w:r>
        <w:t xml:space="preserve">ЗА ____________________________  </w:t>
      </w:r>
      <w:r>
        <w:rPr>
          <w:vertAlign w:val="superscript"/>
        </w:rPr>
        <w:t>1</w:t>
      </w:r>
      <w:r>
        <w:t xml:space="preserve"> </w:t>
      </w:r>
    </w:p>
    <w:p w:rsidR="00000000" w:rsidRDefault="00D241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1F0">
      <w:pPr>
        <w:pStyle w:val="right"/>
      </w:pPr>
      <w:r>
        <w:t>(тыс. рублей)</w:t>
      </w:r>
    </w:p>
    <w:p w:rsidR="00000000" w:rsidRDefault="00D241F0">
      <w:pPr>
        <w:pStyle w:val="HTML"/>
      </w:pPr>
      <w:r>
        <w:t>---------------------------------------------</w:t>
      </w:r>
      <w:r>
        <w:t>----------------------------------------------------------------------------------</w:t>
      </w:r>
    </w:p>
    <w:p w:rsidR="00000000" w:rsidRDefault="00D241F0">
      <w:pPr>
        <w:pStyle w:val="HTML"/>
      </w:pPr>
      <w:r>
        <w:t>¦Предусмотрено в бюджете муниципального образования¦Поступило   ¦Фактически израсходовано                    ¦Остаток         ¦</w:t>
      </w:r>
    </w:p>
    <w:p w:rsidR="00000000" w:rsidRDefault="00D241F0">
      <w:pPr>
        <w:pStyle w:val="HTML"/>
      </w:pPr>
      <w:r>
        <w:t xml:space="preserve">¦на комплектование книжных фондов библиотек  </w:t>
      </w:r>
      <w:r>
        <w:t xml:space="preserve">      ¦субсидий за ¦                                            ¦неиспользованных¦</w:t>
      </w:r>
    </w:p>
    <w:p w:rsidR="00000000" w:rsidRDefault="00D241F0">
      <w:pPr>
        <w:pStyle w:val="HTML"/>
      </w:pPr>
      <w:r>
        <w:t>¦муниципального образования                        ¦счет средств¦                                            ¦средств         ¦</w:t>
      </w:r>
    </w:p>
    <w:p w:rsidR="00000000" w:rsidRDefault="00D241F0">
      <w:pPr>
        <w:pStyle w:val="HTML"/>
      </w:pPr>
      <w:r>
        <w:t>+--------------------------------------------</w:t>
      </w:r>
      <w:r>
        <w:t>------+федерального+--------------------------------------------+федерального    ¦</w:t>
      </w:r>
    </w:p>
    <w:p w:rsidR="00000000" w:rsidRDefault="00D241F0">
      <w:pPr>
        <w:pStyle w:val="HTML"/>
      </w:pPr>
      <w:r>
        <w:t>¦всего, в ¦за счет субсидий  ¦за счет средств      ¦бюджета     ¦всего, в¦за счет     ¦за счет средств       ¦бюджета на      ¦</w:t>
      </w:r>
    </w:p>
    <w:p w:rsidR="00000000" w:rsidRDefault="00D241F0">
      <w:pPr>
        <w:pStyle w:val="HTML"/>
      </w:pPr>
      <w:r>
        <w:t xml:space="preserve">¦т.ч.     ¦из федерального   ¦бюджетов       </w:t>
      </w:r>
      <w:r>
        <w:t xml:space="preserve">      ¦            ¦т.ч.    ¦субсидий из ¦бюджетов муниципальных¦отчетную дату   ¦</w:t>
      </w:r>
    </w:p>
    <w:p w:rsidR="00000000" w:rsidRDefault="00D241F0">
      <w:pPr>
        <w:pStyle w:val="HTML"/>
      </w:pPr>
      <w:r>
        <w:t>¦         ¦бюджета           ¦муниципальных        ¦            ¦        ¦федерального¦образований           ¦                ¦</w:t>
      </w:r>
    </w:p>
    <w:p w:rsidR="00000000" w:rsidRDefault="00D241F0">
      <w:pPr>
        <w:pStyle w:val="HTML"/>
      </w:pPr>
      <w:r>
        <w:t xml:space="preserve">¦         ¦                  ¦образований    </w:t>
      </w:r>
      <w:r>
        <w:t xml:space="preserve">      ¦            ¦        ¦бюджета     ¦                      ¦                ¦</w:t>
      </w:r>
    </w:p>
    <w:p w:rsidR="00000000" w:rsidRDefault="00D241F0">
      <w:pPr>
        <w:pStyle w:val="HTML"/>
      </w:pPr>
      <w:r>
        <w:lastRenderedPageBreak/>
        <w:t>+---------+------------------+---------------------+------------+--------+------------+----------------------+----------------+</w:t>
      </w:r>
    </w:p>
    <w:p w:rsidR="00000000" w:rsidRDefault="00D241F0">
      <w:pPr>
        <w:pStyle w:val="HTML"/>
      </w:pPr>
      <w:r>
        <w:t xml:space="preserve">¦         ¦                  ¦               </w:t>
      </w:r>
      <w:r>
        <w:t xml:space="preserve">      ¦            ¦        ¦            ¦                      ¦                ¦</w:t>
      </w:r>
    </w:p>
    <w:p w:rsidR="00000000" w:rsidRDefault="00D241F0">
      <w:pPr>
        <w:pStyle w:val="HTML"/>
      </w:pPr>
      <w:r>
        <w:t>----------+------------------+---------------------+------------+--------+------------+----------------------+-----------------</w:t>
      </w:r>
    </w:p>
    <w:p w:rsidR="00000000" w:rsidRDefault="00D241F0">
      <w:pPr>
        <w:pStyle w:val="HTML"/>
      </w:pPr>
    </w:p>
    <w:p w:rsidR="00000000" w:rsidRDefault="00D241F0">
      <w:pPr>
        <w:pStyle w:val="HTML"/>
      </w:pPr>
      <w:r>
        <w:t>--------------------------------------------------------------------------</w:t>
      </w:r>
    </w:p>
    <w:p w:rsidR="00000000" w:rsidRDefault="00D241F0">
      <w:pPr>
        <w:pStyle w:val="HTML"/>
      </w:pPr>
      <w:r>
        <w:t>¦Приобретено книг                                                        ¦</w:t>
      </w:r>
    </w:p>
    <w:p w:rsidR="00000000" w:rsidRDefault="00D241F0">
      <w:pPr>
        <w:pStyle w:val="HTML"/>
      </w:pPr>
      <w:r>
        <w:t>+------------------------------------------------------------------------+</w:t>
      </w:r>
    </w:p>
    <w:p w:rsidR="00000000" w:rsidRDefault="00D241F0">
      <w:pPr>
        <w:pStyle w:val="HTML"/>
      </w:pPr>
      <w:r>
        <w:t xml:space="preserve">¦Всего (тыс. экземпляров)      </w:t>
      </w:r>
      <w:r>
        <w:t xml:space="preserve">   ¦На 1000 жителей (экземпляров)         ¦</w:t>
      </w:r>
    </w:p>
    <w:p w:rsidR="00000000" w:rsidRDefault="00D241F0">
      <w:pPr>
        <w:pStyle w:val="HTML"/>
      </w:pPr>
      <w:r>
        <w:t>+---------------------------------+--------------------------------------+</w:t>
      </w:r>
    </w:p>
    <w:p w:rsidR="00000000" w:rsidRDefault="00D241F0">
      <w:pPr>
        <w:pStyle w:val="HTML"/>
      </w:pPr>
      <w:r>
        <w:t>¦                                 ¦                                      ¦</w:t>
      </w:r>
    </w:p>
    <w:p w:rsidR="00000000" w:rsidRDefault="00D241F0">
      <w:pPr>
        <w:pStyle w:val="HTML"/>
      </w:pPr>
      <w:r>
        <w:t>----------------------------------+---------------------------</w:t>
      </w:r>
      <w:r>
        <w:t>------------</w:t>
      </w:r>
    </w:p>
    <w:p w:rsidR="00000000" w:rsidRDefault="00D241F0">
      <w:pPr>
        <w:pStyle w:val="HTML"/>
      </w:pPr>
    </w:p>
    <w:p w:rsidR="00000000" w:rsidRDefault="00D241F0">
      <w:pPr>
        <w:pStyle w:val="HTML"/>
      </w:pPr>
      <w:r>
        <w:t>Глава администрации муниципального образования Московской области</w:t>
      </w:r>
    </w:p>
    <w:p w:rsidR="00000000" w:rsidRDefault="00D241F0">
      <w:pPr>
        <w:pStyle w:val="HTML"/>
      </w:pPr>
      <w:r>
        <w:t>(лицо,   исполняющее   обязанности   главы   администрации   муниципального</w:t>
      </w:r>
    </w:p>
    <w:p w:rsidR="00000000" w:rsidRDefault="00D241F0">
      <w:pPr>
        <w:pStyle w:val="HTML"/>
      </w:pPr>
      <w:r>
        <w:t>образования Московской области)</w:t>
      </w:r>
    </w:p>
    <w:p w:rsidR="00000000" w:rsidRDefault="00D241F0">
      <w:pPr>
        <w:pStyle w:val="HTML"/>
      </w:pPr>
      <w:r>
        <w:t>___________  ______________________________________________</w:t>
      </w:r>
    </w:p>
    <w:p w:rsidR="00000000" w:rsidRDefault="00D241F0">
      <w:pPr>
        <w:pStyle w:val="HTML"/>
      </w:pPr>
      <w:r>
        <w:t>(подпись</w:t>
      </w:r>
      <w:r>
        <w:t>)     (расшифровка подписи - фамилия и инициалы)</w:t>
      </w:r>
    </w:p>
    <w:p w:rsidR="00000000" w:rsidRDefault="00D241F0">
      <w:pPr>
        <w:pStyle w:val="HTML"/>
      </w:pPr>
    </w:p>
    <w:p w:rsidR="00000000" w:rsidRDefault="00D241F0">
      <w:pPr>
        <w:pStyle w:val="HTML"/>
      </w:pPr>
      <w:r>
        <w:t>(гербовая печать муниципального образования Московской области)</w:t>
      </w:r>
    </w:p>
    <w:p w:rsidR="00000000" w:rsidRDefault="00D241F0">
      <w:pPr>
        <w:pStyle w:val="HTML"/>
      </w:pPr>
    </w:p>
    <w:p w:rsidR="00000000" w:rsidRDefault="00D241F0">
      <w:pPr>
        <w:pStyle w:val="HTML"/>
      </w:pPr>
      <w:r>
        <w:t>"___" ___________ 200_ г.</w:t>
      </w:r>
    </w:p>
    <w:p w:rsidR="00000000" w:rsidRDefault="00D241F0">
      <w:pPr>
        <w:pStyle w:val="HTML"/>
      </w:pPr>
    </w:p>
    <w:p w:rsidR="00000000" w:rsidRDefault="00D241F0">
      <w:pPr>
        <w:pStyle w:val="HTML"/>
      </w:pPr>
      <w:r>
        <w:t>Исполнитель _____________ ______________________________ __________________</w:t>
      </w:r>
    </w:p>
    <w:p w:rsidR="00000000" w:rsidRDefault="00D241F0">
      <w:pPr>
        <w:pStyle w:val="HTML"/>
      </w:pPr>
      <w:r>
        <w:t>(должность)       (фамилия и инициалы)</w:t>
      </w:r>
      <w:r>
        <w:t xml:space="preserve">          (телефон)</w:t>
      </w:r>
    </w:p>
    <w:p w:rsidR="00000000" w:rsidRDefault="00D241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1F0">
      <w:pPr>
        <w:pStyle w:val="just"/>
      </w:pPr>
      <w:r>
        <w:t>Примечания:</w:t>
      </w:r>
    </w:p>
    <w:p w:rsidR="00000000" w:rsidRDefault="00D241F0">
      <w:pPr>
        <w:pStyle w:val="just"/>
      </w:pPr>
      <w:r>
        <w:t xml:space="preserve">1. </w:t>
      </w:r>
      <w:r>
        <w:rPr>
          <w:vertAlign w:val="superscript"/>
        </w:rPr>
        <w:t>1</w:t>
      </w:r>
      <w:r>
        <w:t xml:space="preserve"> Периодичность представления отчета: квартальная, годовая.</w:t>
      </w:r>
    </w:p>
    <w:p w:rsidR="00000000" w:rsidRDefault="00D241F0">
      <w:pPr>
        <w:pStyle w:val="just"/>
      </w:pPr>
      <w:r>
        <w:t>2. Сроки представления отчета: до 10 числа месяца, следующего за отчетным периодом.</w:t>
      </w:r>
    </w:p>
    <w:p w:rsidR="00000000" w:rsidRDefault="00D241F0">
      <w:pPr>
        <w:pStyle w:val="just"/>
      </w:pPr>
      <w:r>
        <w:t>3. Заполняется нарастающим итогом на отчетную дату.</w:t>
      </w:r>
    </w:p>
    <w:p w:rsidR="00000000" w:rsidRDefault="00D241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1F0">
      <w:pPr>
        <w:pStyle w:val="right"/>
      </w:pPr>
      <w:r>
        <w:t>Источник - Постановлени</w:t>
      </w:r>
      <w:r>
        <w:t>е Правительства МО от 21.08.2008 № 704/31 (с изменениями и дополнениями на 2008 год)</w:t>
      </w:r>
    </w:p>
    <w:p w:rsidR="00000000" w:rsidRDefault="00D241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https://порядокправа.рф/obrazecy/otchet_ob_ispolzovanii_subsidij_predostavlennyx_iz_byudzheta_moskovskoj_oblasti_byudzhetam_municipalny_2.htm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F0"/>
    <w:rsid w:val="00D2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C0D037-F542-4AD5-B164-C472F34E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subsidij_predostavlennyx_iz_byudzheta_moskovskoj_oblasti_byudzhetam_municipalny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субсидий, предоставленных из бюджета Московской области бюджетам муниципальных образований Московской области на комплектование книжных фондов библиотек муниципальных образований Московской области, за счет средств федерального бюджета.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2022-08-12T01:17:00Z</dcterms:created>
  <dcterms:modified xsi:type="dcterms:W3CDTF">2022-08-12T01:17:00Z</dcterms:modified>
</cp:coreProperties>
</file>