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4743">
      <w:pPr>
        <w:pStyle w:val="1"/>
        <w:rPr>
          <w:rFonts w:eastAsia="Times New Roman"/>
        </w:rPr>
      </w:pPr>
      <w:r>
        <w:rPr>
          <w:rFonts w:eastAsia="Times New Roman"/>
        </w:rPr>
        <w:t>Отчет Департамента лесного хозяйства. Информация о разработке и внесении изменений в лесные планы субъектов Российской Федерации и лесохозяйственные регламенты лесничеств (лесопарков). Форма № 2.9</w:t>
      </w:r>
    </w:p>
    <w:p w:rsidR="00000000" w:rsidRDefault="00DB4743">
      <w:pPr>
        <w:pStyle w:val="right"/>
      </w:pPr>
      <w:r>
        <w:t>Приложение N 2 к Приказу Рослесхоза от 22 октября 2008 г. N 322</w:t>
      </w:r>
    </w:p>
    <w:p w:rsidR="00000000" w:rsidRDefault="00DB47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4743">
      <w:pPr>
        <w:pStyle w:val="right"/>
      </w:pPr>
      <w:r>
        <w:t>Приложение N 2.9</w:t>
      </w:r>
    </w:p>
    <w:p w:rsidR="00000000" w:rsidRDefault="00DB47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4743">
      <w:pPr>
        <w:pStyle w:val="3"/>
        <w:rPr>
          <w:rFonts w:eastAsia="Times New Roman"/>
        </w:rPr>
      </w:pPr>
      <w:r>
        <w:rPr>
          <w:rFonts w:eastAsia="Times New Roman"/>
        </w:rPr>
        <w:t>Информация о разработке и внесении изменений в лесные планы субъектов Российской Федерации и лесохозяйственные регламенты лесничеств (лесопарков)</w:t>
      </w:r>
    </w:p>
    <w:p w:rsidR="00000000" w:rsidRDefault="00DB4743">
      <w:pPr>
        <w:pStyle w:val="HTML"/>
      </w:pPr>
      <w:r>
        <w:t>---------------------------</w:t>
      </w:r>
      <w:r>
        <w:t>-------------------------------------------------------------------------------------------------</w:t>
      </w:r>
    </w:p>
    <w:p w:rsidR="00000000" w:rsidRDefault="00DB4743">
      <w:pPr>
        <w:pStyle w:val="HTML"/>
      </w:pPr>
      <w:r>
        <w:t xml:space="preserve">¦Наименование¦                     Лесной план  </w:t>
      </w:r>
      <w:r>
        <w:rPr>
          <w:vertAlign w:val="superscript"/>
        </w:rPr>
        <w:t>1</w:t>
      </w:r>
      <w:r>
        <w:t xml:space="preserve">                       ¦          Лесохозяйственные регламенты  </w:t>
      </w:r>
      <w:r>
        <w:rPr>
          <w:vertAlign w:val="superscript"/>
        </w:rPr>
        <w:t>2</w:t>
      </w:r>
      <w:r>
        <w:t xml:space="preserve">         ¦</w:t>
      </w:r>
    </w:p>
    <w:p w:rsidR="00000000" w:rsidRDefault="00DB4743">
      <w:pPr>
        <w:pStyle w:val="HTML"/>
      </w:pPr>
      <w:r>
        <w:t>¦субъекта РФ +-------------------</w:t>
      </w:r>
      <w:r>
        <w:t>---------------------------------------+--------------------------------------------------+</w:t>
      </w:r>
    </w:p>
    <w:p w:rsidR="00000000" w:rsidRDefault="00DB4743">
      <w:pPr>
        <w:pStyle w:val="HTML"/>
      </w:pPr>
      <w:r>
        <w:t>¦            ¦Статус   ¦Степень¦Разме-¦Дораба- ¦На согласовании ¦Утверж-¦Статус   ¦Степень¦Разме-¦Дораба- ¦На зак- ¦Утверж-¦</w:t>
      </w:r>
    </w:p>
    <w:p w:rsidR="00000000" w:rsidRDefault="00DB4743">
      <w:pPr>
        <w:pStyle w:val="HTML"/>
      </w:pPr>
      <w:r>
        <w:t>¦            ¦("а" - в ¦готов- ¦щен на¦</w:t>
      </w:r>
      <w:r>
        <w:t>тывается+----------------+ден,   ¦("а" - в ¦готов- ¦щен на¦тывается¦лючении ¦ден,   ¦</w:t>
      </w:r>
    </w:p>
    <w:p w:rsidR="00000000" w:rsidRDefault="00DB4743">
      <w:pPr>
        <w:pStyle w:val="HTML"/>
      </w:pPr>
      <w:r>
        <w:t>¦            ¦стадии   ¦ности  ¦сайте ¦после   ¦в Рос- ¦в Мин-  ¦каким  ¦стадии   ¦ности  ¦сайте ¦после   ¦в депар-¦каким  ¦</w:t>
      </w:r>
    </w:p>
    <w:p w:rsidR="00000000" w:rsidRDefault="00DB4743">
      <w:pPr>
        <w:pStyle w:val="HTML"/>
      </w:pPr>
      <w:r>
        <w:t>¦            ¦разработ-¦(в %)  ¦      ¦снятия</w:t>
      </w:r>
      <w:r>
        <w:t xml:space="preserve">  ¦лесхозе¦сельхозе¦доку-  ¦разработ-¦(в %)  ¦      ¦снятия  ¦таменте ¦доку-  ¦</w:t>
      </w:r>
    </w:p>
    <w:p w:rsidR="00000000" w:rsidRDefault="00DB4743">
      <w:pPr>
        <w:pStyle w:val="HTML"/>
      </w:pPr>
      <w:r>
        <w:t>¦            ¦ки, "б" -¦       ¦      ¦с сайта ¦       ¦России  ¦ментом ¦ки, "б" -¦       ¦      ¦с сайта ¦лесного ¦ментом ¦</w:t>
      </w:r>
    </w:p>
    <w:p w:rsidR="00000000" w:rsidRDefault="00DB4743">
      <w:pPr>
        <w:pStyle w:val="HTML"/>
      </w:pPr>
      <w:r>
        <w:t xml:space="preserve">¦            ¦в стадии ¦       ¦      ¦        ¦   </w:t>
      </w:r>
      <w:r>
        <w:t xml:space="preserve">    ¦        ¦       ¦в стадии ¦       ¦      ¦        ¦хозяйст-¦       ¦</w:t>
      </w:r>
    </w:p>
    <w:p w:rsidR="00000000" w:rsidRDefault="00DB4743">
      <w:pPr>
        <w:pStyle w:val="HTML"/>
      </w:pPr>
      <w:r>
        <w:t>¦            ¦внесения ¦       ¦      ¦        ¦       ¦        ¦       ¦внесения ¦       ¦      ¦        ¦ва по ФО¦       ¦</w:t>
      </w:r>
    </w:p>
    <w:p w:rsidR="00000000" w:rsidRDefault="00DB4743">
      <w:pPr>
        <w:pStyle w:val="HTML"/>
      </w:pPr>
      <w:r>
        <w:t xml:space="preserve">¦            ¦измене-  ¦       ¦      ¦        ¦       ¦ </w:t>
      </w:r>
      <w:r>
        <w:t xml:space="preserve">       ¦       ¦измене-  ¦       ¦      ¦        ¦        ¦       ¦</w:t>
      </w:r>
    </w:p>
    <w:p w:rsidR="00000000" w:rsidRDefault="00DB4743">
      <w:pPr>
        <w:pStyle w:val="HTML"/>
      </w:pPr>
      <w:r>
        <w:t>¦            ¦ний)     ¦       ¦      ¦        ¦       ¦        ¦       ¦ний)     ¦       ¦      ¦        ¦        ¦       ¦</w:t>
      </w:r>
    </w:p>
    <w:p w:rsidR="00000000" w:rsidRDefault="00DB4743">
      <w:pPr>
        <w:pStyle w:val="HTML"/>
      </w:pPr>
      <w:r>
        <w:t>+------------+---------+-------+------+--------+-------+-------</w:t>
      </w:r>
      <w:r>
        <w:t>-+-------+---------+-------+------+--------+--------+-------+</w:t>
      </w:r>
    </w:p>
    <w:p w:rsidR="00000000" w:rsidRDefault="00DB4743">
      <w:pPr>
        <w:pStyle w:val="HTML"/>
      </w:pPr>
      <w:r>
        <w:t>¦     1      ¦    2    ¦   3   ¦  4   ¦   5    ¦   6   ¦   7    ¦   8   ¦    9    ¦  10   ¦  11  ¦   12   ¦   13   ¦  14   ¦</w:t>
      </w:r>
    </w:p>
    <w:p w:rsidR="00000000" w:rsidRDefault="00DB4743">
      <w:pPr>
        <w:pStyle w:val="HTML"/>
      </w:pPr>
      <w:r>
        <w:t>+------------+---------+-------+------+--------+-------+--------+----</w:t>
      </w:r>
      <w:r>
        <w:t>---+---------+-------+------+--------+--------+-------+</w:t>
      </w:r>
    </w:p>
    <w:p w:rsidR="00000000" w:rsidRDefault="00DB4743">
      <w:pPr>
        <w:pStyle w:val="HTML"/>
      </w:pPr>
      <w:r>
        <w:t>+------------+---------+-------+------+--------+-------+--------+-------+---------+-------+------+--------+--------+-------+</w:t>
      </w:r>
    </w:p>
    <w:p w:rsidR="00000000" w:rsidRDefault="00DB4743">
      <w:pPr>
        <w:pStyle w:val="HTML"/>
      </w:pPr>
      <w:r>
        <w:lastRenderedPageBreak/>
        <w:t>+------------+---------+-------+------+--------+-------+--------+-------+--</w:t>
      </w:r>
      <w:r>
        <w:t>-------+-------+------+--------+--------+-------+</w:t>
      </w:r>
    </w:p>
    <w:p w:rsidR="00000000" w:rsidRDefault="00DB4743">
      <w:pPr>
        <w:pStyle w:val="HTML"/>
      </w:pPr>
      <w:r>
        <w:t>-------------+---------+-------+------+--------+-------+--------+-------+---------+-------+------+--------+--------+--------</w:t>
      </w:r>
    </w:p>
    <w:p w:rsidR="00000000" w:rsidRDefault="00DB47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4743">
      <w:pPr>
        <w:pStyle w:val="sel"/>
        <w:divId w:val="1942564225"/>
      </w:pPr>
      <w:r>
        <w:t>1 Указывается "+" или "-".</w:t>
      </w:r>
    </w:p>
    <w:p w:rsidR="00000000" w:rsidRDefault="00DB4743">
      <w:pPr>
        <w:pStyle w:val="sel"/>
        <w:divId w:val="1942564225"/>
      </w:pPr>
      <w:r>
        <w:t>2 Указывается количество (штук).</w:t>
      </w:r>
    </w:p>
    <w:p w:rsidR="00000000" w:rsidRDefault="00DB4743">
      <w:pPr>
        <w:pStyle w:val="HTML"/>
      </w:pPr>
      <w:r>
        <w:t>Руководитель ________________________________________ _____________________</w:t>
      </w:r>
    </w:p>
    <w:p w:rsidR="00000000" w:rsidRDefault="00DB4743">
      <w:pPr>
        <w:pStyle w:val="HTML"/>
      </w:pPr>
      <w:r>
        <w:t>(Ф.И.О.)                        (подпись)</w:t>
      </w:r>
    </w:p>
    <w:p w:rsidR="00000000" w:rsidRDefault="00DB4743">
      <w:pPr>
        <w:pStyle w:val="HTML"/>
      </w:pPr>
      <w:r>
        <w:t>Должностное лицо, ответственное</w:t>
      </w:r>
    </w:p>
    <w:p w:rsidR="00000000" w:rsidRDefault="00DB4743">
      <w:pPr>
        <w:pStyle w:val="HTML"/>
      </w:pPr>
      <w:r>
        <w:t>за составление формы            ___________ ____________ __________________</w:t>
      </w:r>
    </w:p>
    <w:p w:rsidR="00000000" w:rsidRDefault="00DB4743">
      <w:pPr>
        <w:pStyle w:val="HTML"/>
      </w:pPr>
      <w:r>
        <w:t>(должность)   (Ф.И.О.)       (</w:t>
      </w:r>
      <w:r>
        <w:t>подпись)</w:t>
      </w:r>
    </w:p>
    <w:p w:rsidR="00000000" w:rsidRDefault="00DB4743">
      <w:pPr>
        <w:pStyle w:val="HTML"/>
      </w:pPr>
      <w:r>
        <w:t>____________________________     __________________</w:t>
      </w:r>
    </w:p>
    <w:p w:rsidR="00000000" w:rsidRDefault="00DB4743">
      <w:pPr>
        <w:pStyle w:val="HTML"/>
      </w:pPr>
      <w:r>
        <w:t>(номер контактного телефона      (дата составления)</w:t>
      </w:r>
    </w:p>
    <w:p w:rsidR="00000000" w:rsidRDefault="00DB4743">
      <w:pPr>
        <w:pStyle w:val="HTML"/>
      </w:pPr>
      <w:r>
        <w:t>с указанием кода города)</w:t>
      </w:r>
    </w:p>
    <w:p w:rsidR="00000000" w:rsidRDefault="00DB47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4743">
      <w:pPr>
        <w:pStyle w:val="right"/>
      </w:pPr>
      <w:r>
        <w:t>Источник - Приказ Рослесхоза от 22.10.2008 № 322</w:t>
      </w:r>
    </w:p>
    <w:p w:rsidR="00000000" w:rsidRDefault="00DB47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https://порядокправа.рф/obrazecy/otchet_departamenta_lesnogo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_xozyajstva_informaciya_o_razrabotke_i_vnesenii_izmenenij_v_lesnye_plany_su.htm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43"/>
    <w:rsid w:val="00D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887BEB-89EC-4292-B2B9-5A4A8AF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departamenta_lesnogo_xozyajstva_informaciya_o_razrabotke_i_vnesenii_izmenenij_v_lesnye_plany_s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Департамента лесного хозяйства. Информация о разработке и внесении изменений в лесные планы субъектов Российской Федерации и лесохозяйственные регламенты лесничеств (лесопарков). Форма № 2.9 -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2022-08-11T07:54:00Z</dcterms:created>
  <dcterms:modified xsi:type="dcterms:W3CDTF">2022-08-11T07:54:00Z</dcterms:modified>
</cp:coreProperties>
</file>