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3120">
      <w:pPr>
        <w:pStyle w:val="1"/>
        <w:rPr>
          <w:rFonts w:eastAsia="Times New Roman"/>
        </w:rPr>
      </w:pPr>
      <w:r>
        <w:rPr>
          <w:rFonts w:eastAsia="Times New Roman"/>
        </w:rPr>
        <w:t>Опись лома и отходов драгоценных металлов, направляемых перерабатывающей организации в Федеральной службе по техническому и экспортному контролю</w:t>
      </w:r>
    </w:p>
    <w:p w:rsidR="00000000" w:rsidRDefault="00B53120">
      <w:pPr>
        <w:pStyle w:val="right"/>
      </w:pPr>
      <w:r>
        <w:t>Приложение N 4 к Инструкции, утвержденной Приказом Федеральной службы по техническому и экспортному контролю от 25 января 2006 г. N 30</w:t>
      </w:r>
    </w:p>
    <w:p w:rsidR="00000000" w:rsidRDefault="00B531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120">
      <w:pPr>
        <w:pStyle w:val="HTML"/>
      </w:pPr>
      <w:r>
        <w:t xml:space="preserve">                              ОПИСЬ</w:t>
      </w:r>
    </w:p>
    <w:p w:rsidR="00000000" w:rsidRDefault="00B53120">
      <w:pPr>
        <w:pStyle w:val="HTML"/>
      </w:pPr>
      <w:r>
        <w:t>лома и отходов драгоценных металлов, направляемых</w:t>
      </w:r>
    </w:p>
    <w:p w:rsidR="00000000" w:rsidRDefault="00B53120">
      <w:pPr>
        <w:pStyle w:val="HTML"/>
      </w:pPr>
      <w:r>
        <w:t>перерабатывающей организации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"__"</w:t>
      </w:r>
      <w:r>
        <w:t xml:space="preserve"> __________________ 200_ г.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1. Отправитель ___________________________________________________</w:t>
      </w:r>
    </w:p>
    <w:p w:rsidR="00000000" w:rsidRDefault="00B53120">
      <w:pPr>
        <w:pStyle w:val="HTML"/>
      </w:pPr>
      <w:r>
        <w:t>(наименование органа ФСТЭК России)</w:t>
      </w:r>
    </w:p>
    <w:p w:rsidR="00000000" w:rsidRDefault="00B53120">
      <w:pPr>
        <w:pStyle w:val="HTML"/>
      </w:pPr>
      <w:r>
        <w:t>2. Адрес отправителя _____________________________________________</w:t>
      </w:r>
    </w:p>
    <w:p w:rsidR="00000000" w:rsidRDefault="00B53120">
      <w:pPr>
        <w:pStyle w:val="HTML"/>
      </w:pPr>
      <w:r>
        <w:t>3. Банковские реквизиты __________________________________</w:t>
      </w:r>
      <w:r>
        <w:t>________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------------------------------------------------------------------</w:t>
      </w:r>
    </w:p>
    <w:p w:rsidR="00000000" w:rsidRDefault="00B53120">
      <w:pPr>
        <w:pStyle w:val="HTML"/>
      </w:pPr>
      <w:r>
        <w:t>¦ Наименование ¦Число¦Вес посылок,¦Содержание драгоценных ¦Приме-¦</w:t>
      </w:r>
    </w:p>
    <w:p w:rsidR="00000000" w:rsidRDefault="00B53120">
      <w:pPr>
        <w:pStyle w:val="HTML"/>
      </w:pPr>
      <w:r>
        <w:t>¦лома и отходов¦ мест¦      г     ¦       металлов        ¦чание ¦</w:t>
      </w:r>
    </w:p>
    <w:p w:rsidR="00000000" w:rsidRDefault="00B53120">
      <w:pPr>
        <w:pStyle w:val="HTML"/>
      </w:pPr>
      <w:r>
        <w:t>¦ драгоценных  ¦     +------------+----------</w:t>
      </w:r>
      <w:r>
        <w:t>-------------+      ¦</w:t>
      </w:r>
    </w:p>
    <w:p w:rsidR="00000000" w:rsidRDefault="00B53120">
      <w:pPr>
        <w:pStyle w:val="HTML"/>
      </w:pPr>
      <w:r>
        <w:t>¦   металлов   ¦     ¦брутто¦нетто¦   Золото  ¦  Серебро  ¦      ¦</w:t>
      </w:r>
    </w:p>
    <w:p w:rsidR="00000000" w:rsidRDefault="00B53120">
      <w:pPr>
        <w:pStyle w:val="HTML"/>
      </w:pPr>
      <w:r>
        <w:t>¦              ¦     ¦      ¦     +-----------+-----------+      ¦</w:t>
      </w:r>
    </w:p>
    <w:p w:rsidR="00000000" w:rsidRDefault="00B53120">
      <w:pPr>
        <w:pStyle w:val="HTML"/>
      </w:pPr>
      <w:r>
        <w:t>¦              ¦     ¦      ¦     ¦ % к ¦кол.,¦ % к ¦кол.,¦      ¦</w:t>
      </w:r>
    </w:p>
    <w:p w:rsidR="00000000" w:rsidRDefault="00B53120">
      <w:pPr>
        <w:pStyle w:val="HTML"/>
      </w:pPr>
      <w:r>
        <w:t xml:space="preserve">¦              ¦     ¦      ¦    </w:t>
      </w:r>
      <w:r>
        <w:t xml:space="preserve"> ¦весу ¦  г  ¦весу ¦  г  ¦      ¦</w:t>
      </w:r>
    </w:p>
    <w:p w:rsidR="00000000" w:rsidRDefault="00B53120">
      <w:pPr>
        <w:pStyle w:val="HTML"/>
      </w:pPr>
      <w:r>
        <w:t>¦              ¦     ¦      ¦     ¦нетто¦     ¦нетто¦     ¦      ¦</w:t>
      </w:r>
    </w:p>
    <w:p w:rsidR="00000000" w:rsidRDefault="00B53120">
      <w:pPr>
        <w:pStyle w:val="HTML"/>
      </w:pPr>
      <w:r>
        <w:t>+--------------+-----+------+-----+-----+-----+-----+-----+------+</w:t>
      </w:r>
    </w:p>
    <w:p w:rsidR="00000000" w:rsidRDefault="00B53120">
      <w:pPr>
        <w:pStyle w:val="HTML"/>
      </w:pPr>
      <w:r>
        <w:t>¦              ¦     ¦      ¦     ¦     ¦     ¦     ¦     ¦      ¦</w:t>
      </w:r>
    </w:p>
    <w:p w:rsidR="00000000" w:rsidRDefault="00B53120">
      <w:pPr>
        <w:pStyle w:val="HTML"/>
      </w:pPr>
      <w:r>
        <w:t>+--------------+-----</w:t>
      </w:r>
      <w:r>
        <w:t>+------+-----+-----+-----+-----+-----+------+</w:t>
      </w:r>
    </w:p>
    <w:p w:rsidR="00000000" w:rsidRDefault="00B53120">
      <w:pPr>
        <w:pStyle w:val="HTML"/>
      </w:pPr>
      <w:r>
        <w:t>¦Итого:        ¦     ¦      ¦     ¦     ¦     ¦     ¦     ¦      ¦</w:t>
      </w:r>
    </w:p>
    <w:p w:rsidR="00000000" w:rsidRDefault="00B53120">
      <w:pPr>
        <w:pStyle w:val="HTML"/>
      </w:pPr>
      <w:r>
        <w:t>---------------+-----+------+-----+-----+-----+-----+-----+-------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 xml:space="preserve">Вышеуказанные   лом   и   отходы   </w:t>
      </w:r>
      <w:r>
        <w:t>драгоценных металлов направлены</w:t>
      </w:r>
    </w:p>
    <w:p w:rsidR="00000000" w:rsidRDefault="00B53120">
      <w:pPr>
        <w:pStyle w:val="HTML"/>
      </w:pPr>
      <w:r>
        <w:t>получателю по адресу: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4. Указанные   лом   и   отходы   драгоценных  металлов направлены</w:t>
      </w:r>
    </w:p>
    <w:p w:rsidR="00000000" w:rsidRDefault="00B53120">
      <w:pPr>
        <w:pStyle w:val="HTML"/>
      </w:pPr>
      <w:r>
        <w:t>получателю по адресу: ____________________________________________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Ответственный за сдачу и отгрузку</w:t>
      </w:r>
    </w:p>
    <w:p w:rsidR="00000000" w:rsidRDefault="00B53120">
      <w:pPr>
        <w:pStyle w:val="HTML"/>
      </w:pPr>
      <w:r>
        <w:t>лома и отходов драгоценных метал</w:t>
      </w:r>
      <w:r>
        <w:t>лов ______________________________</w:t>
      </w:r>
    </w:p>
    <w:p w:rsidR="00000000" w:rsidRDefault="00B53120">
      <w:pPr>
        <w:pStyle w:val="HTML"/>
      </w:pPr>
      <w:r>
        <w:t>(подпись, фамилия, инициалы)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М.П.</w:t>
      </w:r>
    </w:p>
    <w:p w:rsidR="00000000" w:rsidRDefault="00B53120">
      <w:pPr>
        <w:pStyle w:val="HTML"/>
      </w:pPr>
    </w:p>
    <w:p w:rsidR="00000000" w:rsidRDefault="00B53120">
      <w:pPr>
        <w:pStyle w:val="HTML"/>
      </w:pPr>
      <w:r>
        <w:t>Начальник финансового подразделения</w:t>
      </w:r>
    </w:p>
    <w:p w:rsidR="00000000" w:rsidRDefault="00B53120">
      <w:pPr>
        <w:pStyle w:val="HTML"/>
      </w:pPr>
      <w:r>
        <w:t>органа ФСТЭК России                _______________________________</w:t>
      </w:r>
    </w:p>
    <w:p w:rsidR="00000000" w:rsidRDefault="00B53120">
      <w:pPr>
        <w:pStyle w:val="HTML"/>
      </w:pPr>
      <w:r>
        <w:t>(подпись, фамилия, инициалы)</w:t>
      </w:r>
    </w:p>
    <w:p w:rsidR="00000000" w:rsidRDefault="00B531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120">
      <w:pPr>
        <w:pStyle w:val="right"/>
      </w:pPr>
      <w:r>
        <w:lastRenderedPageBreak/>
        <w:t>Источник - Приказ ФСТЭК России от 25.01.2006 № 30 (с</w:t>
      </w:r>
      <w:r>
        <w:t xml:space="preserve"> изменениями и дополнениями на 2012 год)</w:t>
      </w:r>
    </w:p>
    <w:p w:rsidR="00000000" w:rsidRDefault="00B531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https://порядокправа.рф/obrazecy/opis_loma_i_otxodov_dragocennyx_metallov_napravlyaemyx_pererabatyvayushhej_organizacii_v_federalnoj_s.htm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0"/>
    <w:rsid w:val="00B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CDE1CE-2D30-43D2-84B1-73D34B0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loma_i_otxodov_dragocennyx_metallov_napravlyaemyx_pererabatyvayushhej_organizacii_v_federalnoj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лома и отходов драгоценных металлов, направляемых перерабатывающей организации в Федеральной службе по техническому и экспортному контролю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2022-08-11T04:26:00Z</dcterms:created>
  <dcterms:modified xsi:type="dcterms:W3CDTF">2022-08-11T04:26:00Z</dcterms:modified>
</cp:coreProperties>
</file>