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2FF8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документов, представленных в Финансовое управление администрации городского округа Электросталь Московской области для подтверждения денежных обязательств, подлежащих </w:t>
      </w:r>
      <w:r>
        <w:rPr>
          <w:rFonts w:eastAsia="Times New Roman"/>
        </w:rPr>
        <w:t>исполнению за счет средств местного бюджета</w:t>
      </w:r>
    </w:p>
    <w:p w:rsidR="00000000" w:rsidRDefault="007E2FF8">
      <w:pPr>
        <w:pStyle w:val="right"/>
      </w:pPr>
      <w:r>
        <w:t>Приложение 7 к Порядку исполнения бюджета городского округа Электросталь Московской области по расходам, санкционирования оплаты денежных обязательств бюджетного учреждения</w:t>
      </w:r>
    </w:p>
    <w:p w:rsidR="00000000" w:rsidRDefault="007E2F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2FF8">
      <w:pPr>
        <w:pStyle w:val="HTML"/>
      </w:pPr>
      <w:r>
        <w:t xml:space="preserve">                                   ОПИ</w:t>
      </w:r>
      <w:r>
        <w:t>СЬ</w:t>
      </w:r>
    </w:p>
    <w:p w:rsidR="00000000" w:rsidRDefault="007E2FF8">
      <w:pPr>
        <w:pStyle w:val="HTML"/>
      </w:pPr>
      <w:r>
        <w:t>ДОКУМЕНТОВ, ПРЕДСТАВЛЕННЫХ В ФИНАНСОВОЕ УПРАВЛЕНИЕ</w:t>
      </w:r>
    </w:p>
    <w:p w:rsidR="00000000" w:rsidRDefault="007E2FF8">
      <w:pPr>
        <w:pStyle w:val="HTML"/>
      </w:pPr>
      <w:r>
        <w:t>АДМИНИСТРАЦИИ ГОРОДСКОГО ОКРУГА ЭЛЕКТРОСТАЛЬ МОСКОВСКОЙ ОБЛАСТИ</w:t>
      </w:r>
    </w:p>
    <w:p w:rsidR="00000000" w:rsidRDefault="007E2FF8">
      <w:pPr>
        <w:pStyle w:val="HTML"/>
      </w:pPr>
      <w:r>
        <w:t>ДЛЯ ПОДТВЕРЖДЕНИЯ ДЕНЕЖНЫХ ОБЯЗАТЕЛЬСТВ, ПОДЛЕЖАЩИХ ИСПОЛНЕНИЮ</w:t>
      </w:r>
    </w:p>
    <w:p w:rsidR="00000000" w:rsidRDefault="007E2FF8">
      <w:pPr>
        <w:pStyle w:val="HTML"/>
      </w:pPr>
      <w:r>
        <w:t>ЗА СЧЕТ СРЕДСТВ МЕСТНОГО БЮДЖЕТА</w:t>
      </w:r>
    </w:p>
    <w:p w:rsidR="00000000" w:rsidRDefault="007E2FF8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7E2FF8">
      <w:pPr>
        <w:pStyle w:val="HTML"/>
      </w:pPr>
      <w:r>
        <w:t>(наименование организации-получателя средств местного бюджета)</w:t>
      </w:r>
    </w:p>
    <w:p w:rsidR="00000000" w:rsidRDefault="007E2FF8">
      <w:pPr>
        <w:pStyle w:val="HTML"/>
      </w:pPr>
      <w:r>
        <w:t>___________________________________________________________________________</w:t>
      </w:r>
    </w:p>
    <w:p w:rsidR="00000000" w:rsidRDefault="007E2FF8">
      <w:pPr>
        <w:pStyle w:val="HTML"/>
      </w:pPr>
      <w:r>
        <w:t>(N лицевого счета)</w:t>
      </w:r>
    </w:p>
    <w:p w:rsidR="00000000" w:rsidRDefault="007E2FF8">
      <w:pPr>
        <w:pStyle w:val="HTML"/>
      </w:pPr>
    </w:p>
    <w:p w:rsidR="00000000" w:rsidRDefault="007E2FF8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7E2FF8">
      <w:pPr>
        <w:pStyle w:val="HTML"/>
      </w:pPr>
      <w:r>
        <w:t>¦N  ¦Наименование документа             ¦Дата, номер документа¦Количество ¦</w:t>
      </w:r>
    </w:p>
    <w:p w:rsidR="00000000" w:rsidRDefault="007E2FF8">
      <w:pPr>
        <w:pStyle w:val="HTML"/>
      </w:pPr>
      <w:r>
        <w:t>¦п/п¦                                   ¦                     ¦экземпляров¦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</w:t>
      </w:r>
      <w:r>
        <w:t xml:space="preserve">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</w:t>
      </w:r>
      <w:r>
        <w:t>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                         ¦                     ¦        </w:t>
      </w:r>
      <w:r>
        <w:t xml:space="preserve">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        </w:t>
      </w:r>
      <w:r>
        <w:t xml:space="preserve">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             </w:t>
      </w:r>
      <w:r>
        <w:t xml:space="preserve">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</w:t>
      </w:r>
      <w:r>
        <w:t>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</w:t>
      </w:r>
      <w:r>
        <w:t>--------------------------------+---------------------+-----------+</w:t>
      </w:r>
    </w:p>
    <w:p w:rsidR="00000000" w:rsidRDefault="007E2FF8">
      <w:pPr>
        <w:pStyle w:val="HTML"/>
      </w:pPr>
      <w:r>
        <w:lastRenderedPageBreak/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                     </w:t>
      </w:r>
      <w:r>
        <w:t xml:space="preserve">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</w:t>
      </w:r>
      <w:r>
        <w:t>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</w:t>
      </w:r>
      <w:r>
        <w:t>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 xml:space="preserve">¦   ¦                                   ¦   </w:t>
      </w:r>
      <w:r>
        <w:t xml:space="preserve">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</w:t>
      </w:r>
      <w:r>
        <w:t>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+---+-----------------------------------+---------------------+-----------+</w:t>
      </w:r>
    </w:p>
    <w:p w:rsidR="00000000" w:rsidRDefault="007E2FF8">
      <w:pPr>
        <w:pStyle w:val="HTML"/>
      </w:pPr>
      <w:r>
        <w:t>¦   ¦                                   ¦                     ¦           ¦</w:t>
      </w:r>
    </w:p>
    <w:p w:rsidR="00000000" w:rsidRDefault="007E2FF8">
      <w:pPr>
        <w:pStyle w:val="HTML"/>
      </w:pPr>
      <w:r>
        <w:t>----+-----------------------------------+---------------------+------------</w:t>
      </w:r>
    </w:p>
    <w:p w:rsidR="00000000" w:rsidRDefault="007E2FF8">
      <w:pPr>
        <w:pStyle w:val="HTML"/>
      </w:pPr>
    </w:p>
    <w:p w:rsidR="00000000" w:rsidRDefault="007E2FF8">
      <w:pPr>
        <w:pStyle w:val="HTML"/>
      </w:pPr>
      <w:r>
        <w:t>Документы сдал:</w:t>
      </w:r>
    </w:p>
    <w:p w:rsidR="00000000" w:rsidRDefault="007E2FF8">
      <w:pPr>
        <w:pStyle w:val="HTML"/>
      </w:pPr>
      <w:r>
        <w:t>___________</w:t>
      </w:r>
      <w:r>
        <w:t>____________________________  ___________  _____________________</w:t>
      </w:r>
    </w:p>
    <w:p w:rsidR="00000000" w:rsidRDefault="007E2FF8">
      <w:pPr>
        <w:pStyle w:val="HTML"/>
      </w:pPr>
      <w:r>
        <w:t>(должность уполномоченного работника    (подпись)   (расшифровка подписи)</w:t>
      </w:r>
    </w:p>
    <w:p w:rsidR="00000000" w:rsidRDefault="007E2FF8">
      <w:pPr>
        <w:pStyle w:val="HTML"/>
      </w:pPr>
      <w:r>
        <w:t>получателя средств бюджета)</w:t>
      </w:r>
    </w:p>
    <w:p w:rsidR="00000000" w:rsidRDefault="007E2FF8">
      <w:pPr>
        <w:pStyle w:val="HTML"/>
      </w:pPr>
    </w:p>
    <w:p w:rsidR="00000000" w:rsidRDefault="007E2FF8">
      <w:pPr>
        <w:pStyle w:val="HTML"/>
      </w:pPr>
      <w:r>
        <w:t>Документы принял: "__" ____________ 200__ г.</w:t>
      </w:r>
    </w:p>
    <w:p w:rsidR="00000000" w:rsidRDefault="007E2FF8">
      <w:pPr>
        <w:pStyle w:val="HTML"/>
      </w:pPr>
      <w:r>
        <w:t>(дата)</w:t>
      </w:r>
    </w:p>
    <w:p w:rsidR="00000000" w:rsidRDefault="007E2FF8">
      <w:pPr>
        <w:pStyle w:val="HTML"/>
      </w:pPr>
      <w:r>
        <w:t>____________________________________</w:t>
      </w:r>
      <w:r>
        <w:t>___  ___________  _____________________</w:t>
      </w:r>
    </w:p>
    <w:p w:rsidR="00000000" w:rsidRDefault="007E2FF8">
      <w:pPr>
        <w:pStyle w:val="HTML"/>
      </w:pPr>
      <w:r>
        <w:t>(должность работника Финансового       (подпись)   (расшифровка подписи)</w:t>
      </w:r>
    </w:p>
    <w:p w:rsidR="00000000" w:rsidRDefault="007E2FF8">
      <w:pPr>
        <w:pStyle w:val="HTML"/>
      </w:pPr>
      <w:r>
        <w:t>управления администрации городского</w:t>
      </w:r>
    </w:p>
    <w:p w:rsidR="00000000" w:rsidRDefault="007E2FF8">
      <w:pPr>
        <w:pStyle w:val="HTML"/>
      </w:pPr>
      <w:r>
        <w:t>округа Электросталь Московской области)</w:t>
      </w:r>
    </w:p>
    <w:p w:rsidR="00000000" w:rsidRDefault="007E2F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2FF8">
      <w:pPr>
        <w:pStyle w:val="right"/>
      </w:pPr>
      <w:r>
        <w:t>Источник - Распоряжение администрации городского округа Электроста</w:t>
      </w:r>
      <w:r>
        <w:t>ль МО от 23.10.2009 № 269-р</w:t>
      </w:r>
    </w:p>
    <w:p w:rsidR="00000000" w:rsidRDefault="007E2F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https://порядокправа.рф/obrazecy/opis_dokumentov_predstavlennyx_v_finansovoe_upravlenie_administracii_gorodskogo_okruga_elektrostal.htm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F8"/>
    <w:rsid w:val="007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166120-23AF-42E5-92F6-F690CDC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finansovoe_upravlenie_administracii_gorodskogo_okruga_elektrost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в Финансовое управление администрации городского округа Электросталь Московской области для подтверждения денежных обязательств, подлежащих исполнению за счет средств местного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2022-08-11T02:19:00Z</dcterms:created>
  <dcterms:modified xsi:type="dcterms:W3CDTF">2022-08-11T02:19:00Z</dcterms:modified>
</cp:coreProperties>
</file>