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596F">
      <w:pPr>
        <w:pStyle w:val="1"/>
        <w:rPr>
          <w:rFonts w:eastAsia="Times New Roman"/>
        </w:rPr>
      </w:pPr>
      <w:r>
        <w:rPr>
          <w:rFonts w:eastAsia="Times New Roman"/>
        </w:rPr>
        <w:t>Оценка влияния иностранных граждан на криминогенную обстановку в субъекте Российской Федерации</w:t>
      </w:r>
    </w:p>
    <w:p w:rsidR="00000000" w:rsidRDefault="0097596F">
      <w:pPr>
        <w:pStyle w:val="right"/>
      </w:pPr>
      <w:r>
        <w:t>Приложение N 15 к Методике оценки эффективности использования ИРС</w:t>
      </w:r>
    </w:p>
    <w:p w:rsidR="00000000" w:rsidRDefault="00975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96F">
      <w:pPr>
        <w:pStyle w:val="HTML"/>
      </w:pPr>
      <w:r>
        <w:t xml:space="preserve">                Оценка влияния иностранных граждан</w:t>
      </w:r>
    </w:p>
    <w:p w:rsidR="00000000" w:rsidRDefault="0097596F">
      <w:pPr>
        <w:pStyle w:val="HTML"/>
      </w:pPr>
      <w:r>
        <w:t>на криминогенную обстановку в субъекте</w:t>
      </w:r>
    </w:p>
    <w:p w:rsidR="00000000" w:rsidRDefault="0097596F">
      <w:pPr>
        <w:pStyle w:val="HTML"/>
      </w:pPr>
      <w:r>
        <w:t>Российской Федерации</w:t>
      </w:r>
    </w:p>
    <w:p w:rsidR="00000000" w:rsidRDefault="0097596F">
      <w:pPr>
        <w:pStyle w:val="HTML"/>
      </w:pPr>
    </w:p>
    <w:p w:rsidR="00000000" w:rsidRDefault="0097596F">
      <w:pPr>
        <w:pStyle w:val="HTML"/>
      </w:pPr>
      <w:r>
        <w:t>------------------------------------------------------------------</w:t>
      </w:r>
    </w:p>
    <w:p w:rsidR="00000000" w:rsidRDefault="0097596F">
      <w:pPr>
        <w:pStyle w:val="HTML"/>
      </w:pPr>
      <w:r>
        <w:t>¦              Показатель              ¦     По     ¦     По     ¦</w:t>
      </w:r>
    </w:p>
    <w:p w:rsidR="00000000" w:rsidRDefault="0097596F">
      <w:pPr>
        <w:pStyle w:val="HTML"/>
      </w:pPr>
      <w:r>
        <w:t>¦                                      ¦  субъекту  ¦ Российс</w:t>
      </w:r>
      <w:r>
        <w:t>кой ¦</w:t>
      </w:r>
    </w:p>
    <w:p w:rsidR="00000000" w:rsidRDefault="0097596F">
      <w:pPr>
        <w:pStyle w:val="HTML"/>
      </w:pPr>
      <w:r>
        <w:t>¦                                      ¦ Российской ¦ Федерации  ¦</w:t>
      </w:r>
    </w:p>
    <w:p w:rsidR="00000000" w:rsidRDefault="0097596F">
      <w:pPr>
        <w:pStyle w:val="HTML"/>
      </w:pPr>
      <w:r>
        <w:t>¦                                      ¦ Федерации  ¦  в целом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 xml:space="preserve">¦Число уголовных преступлений,         ¦         </w:t>
      </w:r>
      <w:r>
        <w:t xml:space="preserve">   ¦            ¦</w:t>
      </w:r>
    </w:p>
    <w:p w:rsidR="00000000" w:rsidRDefault="0097596F">
      <w:pPr>
        <w:pStyle w:val="HTML"/>
      </w:pPr>
      <w:r>
        <w:t>¦совершенных иностранными гражданами   ¦            ¦            ¦</w:t>
      </w:r>
    </w:p>
    <w:p w:rsidR="00000000" w:rsidRDefault="0097596F">
      <w:pPr>
        <w:pStyle w:val="HTML"/>
      </w:pPr>
      <w:r>
        <w:t>¦в том числе по видам преступлений     ¦            ¦  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 xml:space="preserve">¦Число уголовных преступлений,       </w:t>
      </w:r>
      <w:r>
        <w:t xml:space="preserve">  ¦            ¦            ¦</w:t>
      </w:r>
    </w:p>
    <w:p w:rsidR="00000000" w:rsidRDefault="0097596F">
      <w:pPr>
        <w:pStyle w:val="HTML"/>
      </w:pPr>
      <w:r>
        <w:t>¦совершенных против иностранных        ¦            ¦            ¦</w:t>
      </w:r>
    </w:p>
    <w:p w:rsidR="00000000" w:rsidRDefault="0097596F">
      <w:pPr>
        <w:pStyle w:val="HTML"/>
      </w:pPr>
      <w:r>
        <w:t>¦граждан                               ¦            ¦  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>¦Доля преступлений, совер</w:t>
      </w:r>
      <w:r>
        <w:t>шенных        ¦            ¦            ¦</w:t>
      </w:r>
    </w:p>
    <w:p w:rsidR="00000000" w:rsidRDefault="0097596F">
      <w:pPr>
        <w:pStyle w:val="HTML"/>
      </w:pPr>
      <w:r>
        <w:t>¦иностранными гражданами, в общей      ¦            ¦            ¦</w:t>
      </w:r>
    </w:p>
    <w:p w:rsidR="00000000" w:rsidRDefault="0097596F">
      <w:pPr>
        <w:pStyle w:val="HTML"/>
      </w:pPr>
      <w:r>
        <w:t>¦численности преступлений              ¦            ¦  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>¦Уровень прес</w:t>
      </w:r>
      <w:r>
        <w:t>тупности среди иностранных¦            ¦            ¦</w:t>
      </w:r>
    </w:p>
    <w:p w:rsidR="00000000" w:rsidRDefault="0097596F">
      <w:pPr>
        <w:pStyle w:val="HTML"/>
      </w:pPr>
      <w:r>
        <w:t>¦граждан (число преступлений,          ¦            ¦            ¦</w:t>
      </w:r>
    </w:p>
    <w:p w:rsidR="00000000" w:rsidRDefault="0097596F">
      <w:pPr>
        <w:pStyle w:val="HTML"/>
      </w:pPr>
      <w:r>
        <w:t>¦совершенных иностранными гражданами,  ¦            ¦            ¦</w:t>
      </w:r>
    </w:p>
    <w:p w:rsidR="00000000" w:rsidRDefault="0097596F">
      <w:pPr>
        <w:pStyle w:val="HTML"/>
      </w:pPr>
      <w:r>
        <w:t>¦на 1000 иностранных граждан)          ¦            ¦  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>¦Средний уровень преступности (число   ¦            ¦            ¦</w:t>
      </w:r>
    </w:p>
    <w:p w:rsidR="00000000" w:rsidRDefault="0097596F">
      <w:pPr>
        <w:pStyle w:val="HTML"/>
      </w:pPr>
      <w:r>
        <w:t>¦совершенных преступлений на 1000      ¦            ¦            ¦</w:t>
      </w:r>
    </w:p>
    <w:p w:rsidR="00000000" w:rsidRDefault="0097596F">
      <w:pPr>
        <w:pStyle w:val="HTML"/>
      </w:pPr>
      <w:r>
        <w:t xml:space="preserve">¦населения)                            ¦            ¦  </w:t>
      </w:r>
      <w:r>
        <w:t xml:space="preserve">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>¦Численность административных          ¦            ¦            ¦</w:t>
      </w:r>
    </w:p>
    <w:p w:rsidR="00000000" w:rsidRDefault="0097596F">
      <w:pPr>
        <w:pStyle w:val="HTML"/>
      </w:pPr>
      <w:r>
        <w:t>¦правонарушений, совершенных           ¦            ¦            ¦</w:t>
      </w:r>
    </w:p>
    <w:p w:rsidR="00000000" w:rsidRDefault="0097596F">
      <w:pPr>
        <w:pStyle w:val="HTML"/>
      </w:pPr>
      <w:r>
        <w:t xml:space="preserve">¦иностранными гражданами               ¦   </w:t>
      </w:r>
      <w:r>
        <w:t xml:space="preserve">         ¦  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>¦Доля административных правонарушений, ¦            ¦            ¦</w:t>
      </w:r>
    </w:p>
    <w:p w:rsidR="00000000" w:rsidRDefault="0097596F">
      <w:pPr>
        <w:pStyle w:val="HTML"/>
      </w:pPr>
      <w:r>
        <w:t>¦совершенных иностранными гражданами,  ¦            ¦            ¦</w:t>
      </w:r>
    </w:p>
    <w:p w:rsidR="00000000" w:rsidRDefault="0097596F">
      <w:pPr>
        <w:pStyle w:val="HTML"/>
      </w:pPr>
      <w:r>
        <w:t>¦в общей численности соответств</w:t>
      </w:r>
      <w:r>
        <w:t>ующих   ¦            ¦            ¦</w:t>
      </w:r>
    </w:p>
    <w:p w:rsidR="00000000" w:rsidRDefault="0097596F">
      <w:pPr>
        <w:pStyle w:val="HTML"/>
      </w:pPr>
      <w:r>
        <w:t>¦правонарушений                        ¦            ¦            ¦</w:t>
      </w:r>
    </w:p>
    <w:p w:rsidR="00000000" w:rsidRDefault="0097596F">
      <w:pPr>
        <w:pStyle w:val="HTML"/>
      </w:pPr>
      <w:r>
        <w:t>+--------------------------------------+------------+------------+</w:t>
      </w:r>
    </w:p>
    <w:p w:rsidR="00000000" w:rsidRDefault="0097596F">
      <w:pPr>
        <w:pStyle w:val="HTML"/>
      </w:pPr>
      <w:r>
        <w:t>¦Число нарушений трудового             ¦            ¦            ¦</w:t>
      </w:r>
    </w:p>
    <w:p w:rsidR="00000000" w:rsidRDefault="0097596F">
      <w:pPr>
        <w:pStyle w:val="HTML"/>
      </w:pPr>
      <w:r>
        <w:t>¦законодательства в</w:t>
      </w:r>
      <w:r>
        <w:t xml:space="preserve"> отношении          ¦            ¦            ¦</w:t>
      </w:r>
    </w:p>
    <w:p w:rsidR="00000000" w:rsidRDefault="0097596F">
      <w:pPr>
        <w:pStyle w:val="HTML"/>
      </w:pPr>
      <w:r>
        <w:t>¦иностранных работников в сопоставлении¦            ¦            ¦</w:t>
      </w:r>
    </w:p>
    <w:p w:rsidR="00000000" w:rsidRDefault="0097596F">
      <w:pPr>
        <w:pStyle w:val="HTML"/>
      </w:pPr>
      <w:r>
        <w:t>¦с местными работниками                ¦            ¦            ¦</w:t>
      </w:r>
    </w:p>
    <w:p w:rsidR="00000000" w:rsidRDefault="0097596F">
      <w:pPr>
        <w:pStyle w:val="HTML"/>
      </w:pPr>
      <w:r>
        <w:t>---------------------------------------+------------+-------------</w:t>
      </w:r>
    </w:p>
    <w:p w:rsidR="00000000" w:rsidRDefault="0097596F">
      <w:pPr>
        <w:pStyle w:val="HTML"/>
      </w:pPr>
    </w:p>
    <w:p w:rsidR="00000000" w:rsidRDefault="0097596F">
      <w:pPr>
        <w:pStyle w:val="HTML"/>
      </w:pPr>
      <w:r>
        <w:t>------</w:t>
      </w:r>
      <w:r>
        <w:t>------------------------------------------------------------</w:t>
      </w:r>
    </w:p>
    <w:p w:rsidR="00000000" w:rsidRDefault="0097596F">
      <w:pPr>
        <w:pStyle w:val="HTML"/>
      </w:pPr>
      <w:r>
        <w:t>¦Численность      общественных           организаций¦            ¦</w:t>
      </w:r>
    </w:p>
    <w:p w:rsidR="00000000" w:rsidRDefault="0097596F">
      <w:pPr>
        <w:pStyle w:val="HTML"/>
      </w:pPr>
      <w:r>
        <w:t>¦(правозащитных,   национально-культурных   и  пр.),¦            ¦</w:t>
      </w:r>
    </w:p>
    <w:p w:rsidR="00000000" w:rsidRDefault="0097596F">
      <w:pPr>
        <w:pStyle w:val="HTML"/>
      </w:pPr>
      <w:r>
        <w:t xml:space="preserve">¦оказывающих помощь мигрантам в регионе, в том числе¦        </w:t>
      </w:r>
      <w:r>
        <w:t xml:space="preserve">    ¦</w:t>
      </w:r>
    </w:p>
    <w:p w:rsidR="00000000" w:rsidRDefault="0097596F">
      <w:pPr>
        <w:pStyle w:val="HTML"/>
      </w:pPr>
      <w:r>
        <w:lastRenderedPageBreak/>
        <w:t>¦организации, получающие финансирование  из  бюджета¦            ¦</w:t>
      </w:r>
    </w:p>
    <w:p w:rsidR="00000000" w:rsidRDefault="0097596F">
      <w:pPr>
        <w:pStyle w:val="HTML"/>
      </w:pPr>
      <w:r>
        <w:t>¦субъекта Российской Федерации                      ¦            ¦</w:t>
      </w:r>
    </w:p>
    <w:p w:rsidR="00000000" w:rsidRDefault="0097596F">
      <w:pPr>
        <w:pStyle w:val="HTML"/>
      </w:pPr>
      <w:r>
        <w:t>----------------------------------------------------+-------------</w:t>
      </w:r>
    </w:p>
    <w:p w:rsidR="00000000" w:rsidRDefault="0097596F">
      <w:pPr>
        <w:pStyle w:val="HTML"/>
      </w:pPr>
    </w:p>
    <w:p w:rsidR="00000000" w:rsidRDefault="0097596F">
      <w:pPr>
        <w:pStyle w:val="HTML"/>
      </w:pPr>
      <w:r>
        <w:t>------------------------------------------------------------------</w:t>
      </w:r>
    </w:p>
    <w:p w:rsidR="00000000" w:rsidRDefault="0097596F">
      <w:pPr>
        <w:pStyle w:val="HTML"/>
      </w:pPr>
      <w:r>
        <w:t>¦Заключение   о  влиянии  иностранных  граждан  на  криминогенную¦</w:t>
      </w:r>
    </w:p>
    <w:p w:rsidR="00000000" w:rsidRDefault="0097596F">
      <w:pPr>
        <w:pStyle w:val="HTML"/>
      </w:pPr>
      <w:r>
        <w:t>¦обстановку в субъекте Российской Федерации:                     ¦</w:t>
      </w:r>
    </w:p>
    <w:p w:rsidR="00000000" w:rsidRDefault="0097596F">
      <w:pPr>
        <w:pStyle w:val="HTML"/>
      </w:pPr>
      <w:r>
        <w:t xml:space="preserve">¦                                                      </w:t>
      </w:r>
      <w:r>
        <w:t xml:space="preserve">          ¦</w:t>
      </w:r>
    </w:p>
    <w:p w:rsidR="00000000" w:rsidRDefault="0097596F">
      <w:pPr>
        <w:pStyle w:val="HTML"/>
      </w:pPr>
      <w:r>
        <w:t>------------------------------------------------------------------</w:t>
      </w:r>
    </w:p>
    <w:p w:rsidR="00000000" w:rsidRDefault="00975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96F">
      <w:pPr>
        <w:pStyle w:val="right"/>
      </w:pPr>
      <w:r>
        <w:t>Источник - Приказ Минздравсоцразвития России от 17.09.2007 № 604</w:t>
      </w:r>
    </w:p>
    <w:p w:rsidR="00000000" w:rsidRDefault="009759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https://порядокправа.рф/obrazecy/ocenka_vliyaniya_inostrannyx_grazhdan_na_kriminogennuyu_obstanovku_v_subekt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F"/>
    <w:rsid w:val="009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95FCA0-7FBD-479A-99AE-C5ACE5F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cenka_vliyaniya_inostrannyx_grazhdan_na_kriminogennuyu_obstanovku_v_subekte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влияния иностранных граждан на криминогенную обстановку в субъекте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2022-08-10T17:48:00Z</dcterms:created>
  <dcterms:modified xsi:type="dcterms:W3CDTF">2022-08-10T17:48:00Z</dcterms:modified>
</cp:coreProperties>
</file>