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97539">
      <w:pPr>
        <w:pStyle w:val="1"/>
        <w:rPr>
          <w:rFonts w:eastAsia="Times New Roman"/>
        </w:rPr>
      </w:pPr>
      <w:r>
        <w:rPr>
          <w:rFonts w:eastAsia="Times New Roman"/>
        </w:rPr>
        <w:t>Образец оформления телеграммы в случае применения схемы "сто девять" в исполнительных органах государственной власти Московской области, государственных органах Московской области</w:t>
      </w:r>
    </w:p>
    <w:p w:rsidR="00000000" w:rsidRDefault="00497539">
      <w:pPr>
        <w:pStyle w:val="right"/>
      </w:pPr>
      <w:r>
        <w:t>Приложение N 7 к Инструкции по делопроизводству в исполнительных органах государственной власти Московской области, государственных органах Московской области</w:t>
      </w:r>
    </w:p>
    <w:p w:rsidR="00000000" w:rsidRDefault="0049753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97539">
      <w:pPr>
        <w:pStyle w:val="HTML"/>
      </w:pPr>
      <w:r>
        <w:t xml:space="preserve">                                                                      Место</w:t>
      </w:r>
    </w:p>
    <w:p w:rsidR="00000000" w:rsidRDefault="00497539">
      <w:pPr>
        <w:pStyle w:val="HTML"/>
      </w:pPr>
      <w:r>
        <w:t>авансовой</w:t>
      </w:r>
    </w:p>
    <w:p w:rsidR="00000000" w:rsidRDefault="00497539">
      <w:pPr>
        <w:pStyle w:val="HTML"/>
      </w:pPr>
      <w:r>
        <w:t>печати</w:t>
      </w:r>
    </w:p>
    <w:p w:rsidR="00000000" w:rsidRDefault="00497539">
      <w:pPr>
        <w:pStyle w:val="HTML"/>
      </w:pPr>
    </w:p>
    <w:p w:rsidR="00000000" w:rsidRDefault="00497539">
      <w:pPr>
        <w:pStyle w:val="HTML"/>
      </w:pPr>
      <w:r>
        <w:t>ТЕ</w:t>
      </w:r>
      <w:r>
        <w:t>ЛЕГРАММА</w:t>
      </w:r>
    </w:p>
    <w:p w:rsidR="00000000" w:rsidRDefault="00497539">
      <w:pPr>
        <w:pStyle w:val="HTML"/>
      </w:pPr>
    </w:p>
    <w:p w:rsidR="00000000" w:rsidRDefault="00497539">
      <w:pPr>
        <w:pStyle w:val="HTML"/>
      </w:pPr>
      <w:r>
        <w:t>СХЕМА СТО ДЕВЯТЬ</w:t>
      </w:r>
    </w:p>
    <w:p w:rsidR="00000000" w:rsidRDefault="00497539">
      <w:pPr>
        <w:pStyle w:val="HTML"/>
      </w:pPr>
    </w:p>
    <w:p w:rsidR="00000000" w:rsidRDefault="00497539">
      <w:pPr>
        <w:pStyle w:val="HTML"/>
      </w:pPr>
      <w:r>
        <w:t>Главе муниципального</w:t>
      </w:r>
    </w:p>
    <w:p w:rsidR="00000000" w:rsidRDefault="00497539">
      <w:pPr>
        <w:pStyle w:val="HTML"/>
      </w:pPr>
      <w:r>
        <w:t>образования</w:t>
      </w:r>
    </w:p>
    <w:p w:rsidR="00000000" w:rsidRDefault="00497539">
      <w:pPr>
        <w:pStyle w:val="HTML"/>
      </w:pPr>
    </w:p>
    <w:p w:rsidR="00000000" w:rsidRDefault="00497539">
      <w:pPr>
        <w:pStyle w:val="HTML"/>
      </w:pPr>
      <w:r>
        <w:t>Текст телеграммы ______________________________________________________</w:t>
      </w:r>
    </w:p>
    <w:p w:rsidR="00000000" w:rsidRDefault="00497539">
      <w:pPr>
        <w:pStyle w:val="HTML"/>
      </w:pPr>
      <w:r>
        <w:t>___________________________________________________________________________</w:t>
      </w:r>
    </w:p>
    <w:p w:rsidR="00000000" w:rsidRDefault="00497539">
      <w:pPr>
        <w:pStyle w:val="HTML"/>
      </w:pPr>
      <w:r>
        <w:t>______________________________________________</w:t>
      </w:r>
      <w:r>
        <w:t>_____________________________</w:t>
      </w:r>
    </w:p>
    <w:p w:rsidR="00000000" w:rsidRDefault="00497539">
      <w:pPr>
        <w:pStyle w:val="HTML"/>
      </w:pPr>
      <w:r>
        <w:t>___________________________________________________________________________</w:t>
      </w:r>
    </w:p>
    <w:p w:rsidR="00000000" w:rsidRDefault="00497539">
      <w:pPr>
        <w:pStyle w:val="HTML"/>
      </w:pPr>
    </w:p>
    <w:p w:rsidR="00000000" w:rsidRDefault="00497539">
      <w:pPr>
        <w:pStyle w:val="HTML"/>
      </w:pPr>
      <w:r>
        <w:t>Должность                                                      И.О. Фамилия</w:t>
      </w:r>
    </w:p>
    <w:p w:rsidR="00000000" w:rsidRDefault="00497539">
      <w:pPr>
        <w:pStyle w:val="HTML"/>
      </w:pPr>
    </w:p>
    <w:p w:rsidR="00000000" w:rsidRDefault="00497539">
      <w:pPr>
        <w:pStyle w:val="HTML"/>
      </w:pPr>
      <w:r>
        <w:t>________________________________________________________________________</w:t>
      </w:r>
      <w:r>
        <w:t>___</w:t>
      </w:r>
    </w:p>
    <w:p w:rsidR="00000000" w:rsidRDefault="00497539">
      <w:pPr>
        <w:pStyle w:val="HTML"/>
      </w:pPr>
    </w:p>
    <w:p w:rsidR="00000000" w:rsidRDefault="00497539">
      <w:pPr>
        <w:pStyle w:val="HTML"/>
      </w:pPr>
      <w:r>
        <w:t>103070, г. Москва, Старая площадь, д. 6</w:t>
      </w:r>
    </w:p>
    <w:p w:rsidR="00000000" w:rsidRDefault="00497539">
      <w:pPr>
        <w:pStyle w:val="HTML"/>
      </w:pPr>
    </w:p>
    <w:p w:rsidR="00000000" w:rsidRDefault="00497539">
      <w:pPr>
        <w:pStyle w:val="HTML"/>
      </w:pPr>
      <w:r>
        <w:t>"_____" ___________ 200_ г.</w:t>
      </w:r>
    </w:p>
    <w:p w:rsidR="00000000" w:rsidRDefault="0049753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97539">
      <w:pPr>
        <w:pStyle w:val="right"/>
      </w:pPr>
      <w:r>
        <w:t>Источник - Распоряжение Губернатора МО от 05.08.2008 № 314-РГ (с изменениями и дополнениями на 2010 год)</w:t>
      </w:r>
    </w:p>
    <w:p w:rsidR="00000000" w:rsidRDefault="0049753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azecy/obrazec_oformleniya_telegrammy_v_sluchae_primeneniya_sxemy_sto_devyat_v_ispolnitelnyx_organax_gosuda.htm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539"/>
    <w:rsid w:val="0049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C6A58BC9-ADCA-4983-8E56-89F75CAD7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brazec_oformleniya_telegrammy_v_sluchae_primeneniya_sxemy_sto_devyat_v_ispolnitelnyx_organax_gosud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оформления телеграммы в случае применения схемы "сто девять" в исполнительных органах государственной власти Московской области, государственных органах Московской области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2022-08-10T16:32:00Z</dcterms:created>
  <dcterms:modified xsi:type="dcterms:W3CDTF">2022-08-10T16:32:00Z</dcterms:modified>
</cp:coreProperties>
</file>