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A5EB4">
      <w:pPr>
        <w:pStyle w:val="1"/>
        <w:rPr>
          <w:rFonts w:eastAsia="Times New Roman"/>
        </w:rPr>
      </w:pPr>
      <w:r>
        <w:rPr>
          <w:rFonts w:eastAsia="Times New Roman"/>
        </w:rPr>
        <w:t>Образец бланка Распоряжения Министерства сельского хозяйства Российской Федерации</w:t>
      </w:r>
    </w:p>
    <w:p w:rsidR="00000000" w:rsidRDefault="000A5EB4">
      <w:pPr>
        <w:pStyle w:val="right"/>
      </w:pPr>
      <w:r>
        <w:t>Приложение N 2 к пп. 3.1.1, 3.7.2</w:t>
      </w:r>
    </w:p>
    <w:p w:rsidR="00000000" w:rsidRDefault="000A5E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5EB4">
      <w:pPr>
        <w:pStyle w:val="3"/>
        <w:rPr>
          <w:rFonts w:eastAsia="Times New Roman"/>
        </w:rPr>
      </w:pPr>
      <w:r>
        <w:rPr>
          <w:rFonts w:eastAsia="Times New Roman"/>
        </w:rPr>
        <w:t>ОБРАЗЕЦ БЛАНКА РАСПОРЯЖЕНИЯ МИНИСТЕРСТВА СЕЛЬСКОГО ХОЗЯЙСТВА РОССИЙСКОЙ ФЕДЕРАЦИИ</w:t>
      </w:r>
    </w:p>
    <w:p w:rsidR="00000000" w:rsidRDefault="000A5EB4">
      <w:pPr>
        <w:pStyle w:val="HTML"/>
      </w:pPr>
      <w:r>
        <w:t xml:space="preserve">                                Герб РФ</w:t>
      </w:r>
    </w:p>
    <w:p w:rsidR="00000000" w:rsidRDefault="000A5EB4">
      <w:pPr>
        <w:pStyle w:val="HTML"/>
      </w:pPr>
    </w:p>
    <w:p w:rsidR="00000000" w:rsidRDefault="000A5EB4">
      <w:pPr>
        <w:pStyle w:val="HTML"/>
      </w:pPr>
      <w:r>
        <w:t>МИНИСТЕРСТВО СЕЛЬСКОГО ХОЗЯЙСТВА</w:t>
      </w:r>
    </w:p>
    <w:p w:rsidR="00000000" w:rsidRDefault="000A5EB4">
      <w:pPr>
        <w:pStyle w:val="HTML"/>
      </w:pPr>
      <w:r>
        <w:t>РОССИЙСКОЙ ФЕДЕРАЦИИ</w:t>
      </w:r>
    </w:p>
    <w:p w:rsidR="00000000" w:rsidRDefault="000A5EB4">
      <w:pPr>
        <w:pStyle w:val="HTML"/>
      </w:pPr>
      <w:r>
        <w:t>(Минсельхоз России)</w:t>
      </w:r>
    </w:p>
    <w:p w:rsidR="00000000" w:rsidRDefault="000A5EB4">
      <w:pPr>
        <w:pStyle w:val="HTML"/>
      </w:pPr>
    </w:p>
    <w:p w:rsidR="00000000" w:rsidRDefault="000A5EB4">
      <w:pPr>
        <w:pStyle w:val="HTML"/>
      </w:pPr>
      <w:r>
        <w:t>Р А С П О Р Я Ж Е Н И Е</w:t>
      </w:r>
    </w:p>
    <w:p w:rsidR="00000000" w:rsidRDefault="000A5EB4">
      <w:pPr>
        <w:pStyle w:val="HTML"/>
      </w:pPr>
    </w:p>
    <w:p w:rsidR="00000000" w:rsidRDefault="000A5EB4">
      <w:pPr>
        <w:pStyle w:val="HTML"/>
      </w:pPr>
      <w:r>
        <w:t>от                                                  N</w:t>
      </w:r>
    </w:p>
    <w:p w:rsidR="00000000" w:rsidRDefault="000A5EB4">
      <w:pPr>
        <w:pStyle w:val="HTML"/>
      </w:pPr>
      <w:r>
        <w:t>Москва</w:t>
      </w:r>
    </w:p>
    <w:p w:rsidR="00000000" w:rsidRDefault="000A5E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5EB4">
      <w:pPr>
        <w:pStyle w:val="right"/>
      </w:pPr>
      <w:r>
        <w:t>Источник - Приказ Минсельхоза России от 07.08.2013 № 300</w:t>
      </w:r>
    </w:p>
    <w:p w:rsidR="00000000" w:rsidRDefault="000A5E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https://порядокправа.рф/obrazecy/obrazec_blanka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_rasporyazheniya_ministerstva_selskogo_xozyajstva_rossijskoj_federacii.htm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B4"/>
    <w:rsid w:val="000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467EBD7-2790-450D-AC40-101B0A8C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blanka_rasporyazheniya_ministerstva_selskogo_xozyajstva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Распоряжения Министерства сельского хозяйства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2022-08-10T12:50:00Z</dcterms:created>
  <dcterms:modified xsi:type="dcterms:W3CDTF">2022-08-10T12:50:00Z</dcterms:modified>
</cp:coreProperties>
</file>