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0975">
      <w:pPr>
        <w:pStyle w:val="1"/>
        <w:rPr>
          <w:rFonts w:eastAsia="Times New Roman"/>
        </w:rPr>
      </w:pPr>
      <w:r>
        <w:rPr>
          <w:rFonts w:eastAsia="Times New Roman"/>
        </w:rPr>
        <w:t>Меры, принятые в отношении импортеров, нарушивших порядок представления отчетов об использовании акцизных марок для маркировки табака и табачных изделий</w:t>
      </w:r>
    </w:p>
    <w:p w:rsidR="00000000" w:rsidRDefault="00470975">
      <w:pPr>
        <w:pStyle w:val="right"/>
      </w:pPr>
      <w:r>
        <w:t>Приложение N 16 к Инструкции о порядке взаимодействия таможенных органов в целях обеспечения импортеров акцизными марками для маркировки табака и табачных изделий и о контроле их использования</w:t>
      </w:r>
    </w:p>
    <w:p w:rsidR="00000000" w:rsidRDefault="004709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0975">
      <w:pPr>
        <w:pStyle w:val="HTML"/>
      </w:pPr>
      <w:r>
        <w:t xml:space="preserve">              Меры, принятые в отношении импортеров,</w:t>
      </w:r>
    </w:p>
    <w:p w:rsidR="00000000" w:rsidRDefault="00470975">
      <w:pPr>
        <w:pStyle w:val="HTML"/>
      </w:pPr>
      <w:r>
        <w:t>нарушивши</w:t>
      </w:r>
      <w:r>
        <w:t>х порядок представления отчетов</w:t>
      </w:r>
    </w:p>
    <w:p w:rsidR="00000000" w:rsidRDefault="00470975">
      <w:pPr>
        <w:pStyle w:val="HTML"/>
      </w:pPr>
      <w:r>
        <w:t>об использовании акцизных марок</w:t>
      </w:r>
    </w:p>
    <w:p w:rsidR="00000000" w:rsidRDefault="00470975">
      <w:pPr>
        <w:pStyle w:val="HTML"/>
      </w:pPr>
    </w:p>
    <w:p w:rsidR="00000000" w:rsidRDefault="00470975">
      <w:pPr>
        <w:pStyle w:val="HTML"/>
      </w:pPr>
      <w:r>
        <w:t>----------------------------------------------------------------------------------------------</w:t>
      </w:r>
    </w:p>
    <w:p w:rsidR="00000000" w:rsidRDefault="00470975">
      <w:pPr>
        <w:pStyle w:val="HTML"/>
      </w:pPr>
      <w:r>
        <w:t>¦ N ¦Регистра-¦Заявленная ¦Способ  ¦     Марки, об     ¦Сумма    ¦Номер, дата¦Принятые¦Приме-¦</w:t>
      </w:r>
    </w:p>
    <w:p w:rsidR="00000000" w:rsidRDefault="00470975">
      <w:pPr>
        <w:pStyle w:val="HTML"/>
      </w:pPr>
      <w:r>
        <w:t>¦</w:t>
      </w:r>
      <w:r>
        <w:t>п/п¦ционный  ¦дата испол-¦принято-¦   использовании   ¦задолжен-¦требования ¦  меры  ¦чание ¦</w:t>
      </w:r>
    </w:p>
    <w:p w:rsidR="00000000" w:rsidRDefault="00470975">
      <w:pPr>
        <w:pStyle w:val="HTML"/>
      </w:pPr>
      <w:r>
        <w:t>¦   ¦номер,   ¦нения обя- ¦го обес-¦ которых отчет не  ¦ности,   ¦об исполне-¦        ¦      ¦</w:t>
      </w:r>
    </w:p>
    <w:p w:rsidR="00000000" w:rsidRDefault="00470975">
      <w:pPr>
        <w:pStyle w:val="HTML"/>
      </w:pPr>
      <w:r>
        <w:t>¦   ¦дата за- ¦зательства ¦печения ¦    представлен    ¦руб.     ¦н</w:t>
      </w:r>
      <w:r>
        <w:t>ии обяза- ¦        ¦      ¦</w:t>
      </w:r>
    </w:p>
    <w:p w:rsidR="00000000" w:rsidRDefault="00470975">
      <w:pPr>
        <w:pStyle w:val="HTML"/>
      </w:pPr>
      <w:r>
        <w:t>¦   ¦явления  ¦импортера  ¦        +-------------------+         ¦тельства   ¦        ¦      ¦</w:t>
      </w:r>
    </w:p>
    <w:p w:rsidR="00000000" w:rsidRDefault="00470975">
      <w:pPr>
        <w:pStyle w:val="HTML"/>
      </w:pPr>
      <w:r>
        <w:t>¦   ¦         ¦           ¦        ¦Вид и¦Серия¦Кол-во,¦         ¦импортера  ¦        ¦      ¦</w:t>
      </w:r>
    </w:p>
    <w:p w:rsidR="00000000" w:rsidRDefault="00470975">
      <w:pPr>
        <w:pStyle w:val="HTML"/>
      </w:pPr>
      <w:r>
        <w:t>¦   ¦         ¦           ¦        ¦па</w:t>
      </w:r>
      <w:r>
        <w:t>ра-¦     ¦  шт.  ¦         ¦           ¦        ¦      ¦</w:t>
      </w:r>
    </w:p>
    <w:p w:rsidR="00000000" w:rsidRDefault="00470975">
      <w:pPr>
        <w:pStyle w:val="HTML"/>
      </w:pPr>
      <w:r>
        <w:t>¦   ¦         ¦           ¦        ¦метры¦     ¦       ¦         ¦           ¦        ¦      ¦</w:t>
      </w:r>
    </w:p>
    <w:p w:rsidR="00000000" w:rsidRDefault="00470975">
      <w:pPr>
        <w:pStyle w:val="HTML"/>
      </w:pPr>
      <w:r>
        <w:t>+---+---------+-----------+--------+-----+-----+-------+---------+-----------+--------+------+</w:t>
      </w:r>
    </w:p>
    <w:p w:rsidR="00000000" w:rsidRDefault="00470975">
      <w:pPr>
        <w:pStyle w:val="HTML"/>
      </w:pPr>
      <w:r>
        <w:t xml:space="preserve">¦ 1 ¦    </w:t>
      </w:r>
      <w:r>
        <w:t>2    ¦     3     ¦    4   ¦  5  ¦  6  ¦   7   ¦    8    ¦     9     ¦   10   ¦  11  ¦</w:t>
      </w:r>
    </w:p>
    <w:p w:rsidR="00000000" w:rsidRDefault="00470975">
      <w:pPr>
        <w:pStyle w:val="HTML"/>
      </w:pPr>
      <w:r>
        <w:t>+---+---------+-----------+--------+-----+-----+-------+---------+-----------+--------+------+</w:t>
      </w:r>
    </w:p>
    <w:p w:rsidR="00000000" w:rsidRDefault="00470975">
      <w:pPr>
        <w:pStyle w:val="HTML"/>
      </w:pPr>
      <w:r>
        <w:t xml:space="preserve">¦   ¦         ¦           ¦        ¦     ¦     ¦       ¦         ¦         </w:t>
      </w:r>
      <w:r>
        <w:t xml:space="preserve">  ¦        ¦      ¦</w:t>
      </w:r>
    </w:p>
    <w:p w:rsidR="00000000" w:rsidRDefault="00470975">
      <w:pPr>
        <w:pStyle w:val="HTML"/>
      </w:pPr>
      <w:r>
        <w:t>----+---------+-----------+--------+-----+-----+-------+---------+-----------+--------+-------</w:t>
      </w:r>
    </w:p>
    <w:p w:rsidR="00000000" w:rsidRDefault="004709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0975">
      <w:pPr>
        <w:pStyle w:val="right"/>
      </w:pPr>
      <w:r>
        <w:t>Источник - Приказ ФТС России от 23.01.2007 № 82 (с изменениями и дополнениями на 2012 год)</w:t>
      </w:r>
    </w:p>
    <w:p w:rsidR="00000000" w:rsidRDefault="004709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https://порядокправа.рф/obrazecy/mery_p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rinyatye_v_otnoshenii_importerov_narushivshix_poryadok_predstavleniya_otchetov_ob_ispolzovanii_akc.htm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5"/>
    <w:rsid w:val="004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3D4D2F-138C-430A-857D-F261400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ry_prinyatye_v_otnoshenii_importerov_narushivshix_poryadok_predstavleniya_otchetov_ob_ispolzovanii_ak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Меры, принятые в отношении импортеров, нарушивших порядок представления отчетов об использовании акцизных марок для маркировки табака и табачных изделий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2022-08-10T05:48:00Z</dcterms:created>
  <dcterms:modified xsi:type="dcterms:W3CDTF">2022-08-10T05:48:00Z</dcterms:modified>
</cp:coreProperties>
</file>