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04B4">
      <w:pPr>
        <w:pStyle w:val="1"/>
        <w:rPr>
          <w:rFonts w:eastAsia="Times New Roman"/>
        </w:rPr>
      </w:pPr>
      <w:r>
        <w:rPr>
          <w:rFonts w:eastAsia="Times New Roman"/>
        </w:rPr>
        <w:t>Материальная характеристика водяных тепловых сетей на балансе энергопредприятия</w:t>
      </w:r>
    </w:p>
    <w:p w:rsidR="00000000" w:rsidRDefault="006C04B4">
      <w:pPr>
        <w:pStyle w:val="right"/>
      </w:pPr>
      <w:r>
        <w:t xml:space="preserve">Приложение 1 к Методическим указаниям по определению тепловых потерь в водяных тепловых сетях </w:t>
      </w:r>
    </w:p>
    <w:p w:rsidR="00000000" w:rsidRDefault="006C04B4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ФОРМЫ ТАБЛИЦ ИСХОДНЫХ </w:t>
      </w:r>
      <w:r>
        <w:rPr>
          <w:rFonts w:eastAsia="Times New Roman"/>
        </w:rPr>
        <w:t>ДАННЫХ И РЕЗУЛЬТАТОВ ИСПЫТАНИЙ</w:t>
      </w:r>
    </w:p>
    <w:p w:rsidR="00000000" w:rsidRDefault="006C04B4">
      <w:pPr>
        <w:pStyle w:val="right"/>
      </w:pPr>
      <w:r>
        <w:t>Таблица 1</w:t>
      </w:r>
    </w:p>
    <w:p w:rsidR="00000000" w:rsidRDefault="006C04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4B4">
      <w:pPr>
        <w:pStyle w:val="3"/>
        <w:rPr>
          <w:rFonts w:eastAsia="Times New Roman"/>
        </w:rPr>
      </w:pPr>
      <w:r>
        <w:rPr>
          <w:rFonts w:eastAsia="Times New Roman"/>
        </w:rPr>
        <w:t>МАТЕРИАЛЬНАЯ ХАРАКТЕРИСТИКА ВОДЯНЫХ ТЕПЛОВЫХ СЕТЕЙ НА БАЛАНСЕ ЭНЕРГОПРЕДПРИЯТИЯ</w:t>
      </w:r>
    </w:p>
    <w:p w:rsidR="00000000" w:rsidRDefault="006C04B4">
      <w:pPr>
        <w:pStyle w:val="HTML"/>
      </w:pPr>
      <w:r>
        <w:t>------------------------------------------------------------------</w:t>
      </w:r>
    </w:p>
    <w:p w:rsidR="00000000" w:rsidRDefault="006C04B4">
      <w:pPr>
        <w:pStyle w:val="HTML"/>
      </w:pPr>
      <w:r>
        <w:t>¦Участок¦Тип про-¦Год   ¦Наружный¦ Длина ¦Материаль-¦Доля матери-¦</w:t>
      </w:r>
    </w:p>
    <w:p w:rsidR="00000000" w:rsidRDefault="006C04B4">
      <w:pPr>
        <w:pStyle w:val="HTML"/>
      </w:pPr>
      <w:r>
        <w:t>¦ сети  ¦кладки, ¦ввода ¦диаметр ¦участка¦ная харак-¦альной ха-  ¦</w:t>
      </w:r>
    </w:p>
    <w:p w:rsidR="00000000" w:rsidRDefault="006C04B4">
      <w:pPr>
        <w:pStyle w:val="HTML"/>
      </w:pPr>
      <w:r>
        <w:t>¦       ¦конст-  ¦в экс-¦ d , м  ¦ L, м  ¦теристика ¦рактеристики¦</w:t>
      </w:r>
    </w:p>
    <w:p w:rsidR="00000000" w:rsidRDefault="006C04B4">
      <w:pPr>
        <w:pStyle w:val="HTML"/>
      </w:pPr>
      <w:r>
        <w:t>¦       ¦рукция  ¦плуа- ¦  н     ¦       ¦М, кв. м  ¦по типу про-¦</w:t>
      </w:r>
    </w:p>
    <w:p w:rsidR="00000000" w:rsidRDefault="006C04B4">
      <w:pPr>
        <w:pStyle w:val="HTML"/>
      </w:pPr>
      <w:r>
        <w:t>¦       ¦тепловой¦тацию ¦        ¦       ¦          ¦кл</w:t>
      </w:r>
      <w:r>
        <w:t>адки или  ¦</w:t>
      </w:r>
    </w:p>
    <w:p w:rsidR="00000000" w:rsidRDefault="006C04B4">
      <w:pPr>
        <w:pStyle w:val="HTML"/>
      </w:pPr>
      <w:r>
        <w:t>¦       ¦изоляции¦      ¦        ¦       ¦          ¦конструкции ¦</w:t>
      </w:r>
    </w:p>
    <w:p w:rsidR="00000000" w:rsidRDefault="006C04B4">
      <w:pPr>
        <w:pStyle w:val="HTML"/>
      </w:pPr>
      <w:r>
        <w:t>¦       ¦        ¦      ¦        ¦       ¦          ¦изоляции    ¦</w:t>
      </w:r>
    </w:p>
    <w:p w:rsidR="00000000" w:rsidRDefault="006C04B4">
      <w:pPr>
        <w:pStyle w:val="HTML"/>
      </w:pPr>
      <w:r>
        <w:t>+-------+--------+------+--------+-------+----------+------------+</w:t>
      </w:r>
    </w:p>
    <w:p w:rsidR="00000000" w:rsidRDefault="006C04B4">
      <w:pPr>
        <w:pStyle w:val="HTML"/>
      </w:pPr>
      <w:r>
        <w:t>--------+--------+------+--------+-------+-</w:t>
      </w:r>
      <w:r>
        <w:t>---------+-------------</w:t>
      </w:r>
    </w:p>
    <w:p w:rsidR="00000000" w:rsidRDefault="006C04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4B4">
      <w:pPr>
        <w:pStyle w:val="right"/>
      </w:pPr>
      <w:r>
        <w:t>Источник - Методические указания РАО "ЕЭС России" от 25.04.1997 № РД 34.09.255-97</w:t>
      </w:r>
    </w:p>
    <w:p w:rsidR="00000000" w:rsidRDefault="006C04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https://порядокправа.рф/obrazecy/materialnaya_xarakteristika_vodyanyx_teplovyx_setej_na_balanse_energopredpriyatiya.htm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B4"/>
    <w:rsid w:val="006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10BDFE-C380-4B26-AD9A-F8EC138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terialnaya_xarakteristika_vodyanyx_teplovyx_setej_na_balanse_energopredpriya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Материальная характеристика водяных тепловых сетей на балансе энергопредприятия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2022-08-10T05:40:00Z</dcterms:created>
  <dcterms:modified xsi:type="dcterms:W3CDTF">2022-08-10T05:40:00Z</dcterms:modified>
</cp:coreProperties>
</file>