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F3156">
      <w:pPr>
        <w:pStyle w:val="1"/>
        <w:rPr>
          <w:rFonts w:eastAsia="Times New Roman"/>
        </w:rPr>
      </w:pPr>
      <w:r>
        <w:rPr>
          <w:rFonts w:eastAsia="Times New Roman"/>
        </w:rPr>
        <w:t>Личная карточка. Увольнение работника в связи с неоднократным неисполнением трудовых обязанностей. Унифицированная форма № Т-2 (образец заполнения)</w:t>
      </w:r>
    </w:p>
    <w:p w:rsidR="00000000" w:rsidRDefault="001F3156">
      <w:pPr>
        <w:pStyle w:val="right"/>
      </w:pPr>
      <w:r>
        <w:t>Личная карточка. Увольнение работника в связи с неоднократным неисполнением трудовых обязанностей (образец заполнения)</w:t>
      </w:r>
    </w:p>
    <w:p w:rsidR="00000000" w:rsidRDefault="001F31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3156">
      <w:pPr>
        <w:pStyle w:val="right"/>
        <w:spacing w:after="240" w:afterAutospacing="0"/>
      </w:pPr>
      <w:r>
        <w:t xml:space="preserve">Унифицированная форма N Т-2 </w:t>
      </w:r>
    </w:p>
    <w:p w:rsidR="00000000" w:rsidRDefault="001F3156">
      <w:pPr>
        <w:pStyle w:val="right"/>
        <w:spacing w:after="240" w:afterAutospacing="0"/>
      </w:pPr>
      <w:r>
        <w:t xml:space="preserve">Утверждена </w:t>
      </w:r>
      <w:r>
        <w:br/>
        <w:t xml:space="preserve">Постановлением Госкомстата </w:t>
      </w:r>
      <w:r>
        <w:br/>
        <w:t xml:space="preserve">России от 05.01.2004 N 1 </w:t>
      </w:r>
    </w:p>
    <w:p w:rsidR="00000000" w:rsidRDefault="001F3156">
      <w:pPr>
        <w:pStyle w:val="right"/>
      </w:pPr>
      <w:r>
        <w:t>4-я страница формы N Т-2</w:t>
      </w:r>
    </w:p>
    <w:p w:rsidR="00000000" w:rsidRDefault="001F31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3156">
      <w:pPr>
        <w:pStyle w:val="a5"/>
      </w:pPr>
      <w:r>
        <w:t>XI. Основание п</w:t>
      </w:r>
      <w:r>
        <w:t>рекращения неоднократное неисполнение работником</w:t>
      </w:r>
    </w:p>
    <w:p w:rsidR="00000000" w:rsidRDefault="001F3156">
      <w:pPr>
        <w:pStyle w:val="a5"/>
      </w:pPr>
      <w:r>
        <w:t>трудового договора (увольнения) без уважительных причин трудовых</w:t>
      </w:r>
    </w:p>
    <w:p w:rsidR="00000000" w:rsidRDefault="001F3156">
      <w:pPr>
        <w:pStyle w:val="HTML"/>
      </w:pPr>
      <w:r>
        <w:t xml:space="preserve">                                обязанностей, если он имеет дисциплинарное</w:t>
      </w:r>
    </w:p>
    <w:p w:rsidR="00000000" w:rsidRDefault="001F3156">
      <w:pPr>
        <w:pStyle w:val="HTML"/>
      </w:pPr>
      <w:r>
        <w:t>взыскание, пункт 5 части первой статьи 81</w:t>
      </w:r>
    </w:p>
    <w:p w:rsidR="00000000" w:rsidRDefault="001F3156">
      <w:pPr>
        <w:pStyle w:val="HTML"/>
      </w:pPr>
      <w:r>
        <w:t>Трудового кодекса Российс</w:t>
      </w:r>
      <w:r>
        <w:t>кой Федерации</w:t>
      </w:r>
    </w:p>
    <w:p w:rsidR="00000000" w:rsidRDefault="001F3156">
      <w:pPr>
        <w:pStyle w:val="HTML"/>
      </w:pPr>
    </w:p>
    <w:p w:rsidR="00000000" w:rsidRDefault="001F3156">
      <w:pPr>
        <w:pStyle w:val="HTML"/>
      </w:pPr>
      <w:r>
        <w:t>02   сентября   09</w:t>
      </w:r>
    </w:p>
    <w:p w:rsidR="00000000" w:rsidRDefault="001F3156">
      <w:pPr>
        <w:pStyle w:val="HTML"/>
      </w:pPr>
      <w:r>
        <w:t>Дата увольнения "--" --------- 20-- г.</w:t>
      </w:r>
    </w:p>
    <w:p w:rsidR="00000000" w:rsidRDefault="001F3156">
      <w:pPr>
        <w:pStyle w:val="HTML"/>
      </w:pPr>
    </w:p>
    <w:p w:rsidR="00000000" w:rsidRDefault="001F3156">
      <w:pPr>
        <w:pStyle w:val="HTML"/>
      </w:pPr>
      <w:r>
        <w:t>8-лс     01   сентября   09</w:t>
      </w:r>
    </w:p>
    <w:p w:rsidR="00000000" w:rsidRDefault="001F3156">
      <w:pPr>
        <w:pStyle w:val="HTML"/>
      </w:pPr>
      <w:r>
        <w:t>Приказ (распоряжение) N ---- от "--" --------- 20-- г.</w:t>
      </w:r>
    </w:p>
    <w:p w:rsidR="00000000" w:rsidRDefault="001F3156">
      <w:pPr>
        <w:pStyle w:val="HTML"/>
      </w:pPr>
    </w:p>
    <w:p w:rsidR="00000000" w:rsidRDefault="001F3156">
      <w:pPr>
        <w:pStyle w:val="HTML"/>
      </w:pPr>
      <w:r>
        <w:t>специалист       Карпова          В.А. Карпова</w:t>
      </w:r>
    </w:p>
    <w:p w:rsidR="00000000" w:rsidRDefault="001F315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кадровой службы ----------- --------------</w:t>
      </w:r>
      <w:r>
        <w:t>-- ---------------------</w:t>
      </w:r>
    </w:p>
    <w:p w:rsidR="00000000" w:rsidRDefault="001F3156">
      <w:pPr>
        <w:pStyle w:val="HTML"/>
      </w:pPr>
      <w:r>
        <w:t xml:space="preserve">                         (должность) (личная подпись) (расшифровка подписи)</w:t>
      </w:r>
    </w:p>
    <w:p w:rsidR="00000000" w:rsidRDefault="001F3156">
      <w:pPr>
        <w:pStyle w:val="HTML"/>
      </w:pPr>
    </w:p>
    <w:p w:rsidR="00000000" w:rsidRDefault="001F3156">
      <w:pPr>
        <w:pStyle w:val="HTML"/>
      </w:pPr>
      <w:r>
        <w:t>Федорова</w:t>
      </w:r>
    </w:p>
    <w:p w:rsidR="00000000" w:rsidRDefault="001F315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----------------</w:t>
      </w:r>
    </w:p>
    <w:p w:rsidR="00000000" w:rsidRDefault="001F3156">
      <w:pPr>
        <w:pStyle w:val="HTML"/>
      </w:pPr>
      <w:r>
        <w:t xml:space="preserve">         (личная подпись)</w:t>
      </w:r>
    </w:p>
    <w:p w:rsidR="00000000" w:rsidRDefault="001F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brazecy/lichnaya_kartochka_uvolnenie_rabotnika_v_svyazi_s_neodnokratnym_neispolneniem_trudovyx_obyazannostej_u.htm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56"/>
    <w:rsid w:val="001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680878A-097C-4778-9640-7B272A4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uvolnenie_rabotnika_v_svyazi_s_neodnokratnym_neispolneniem_trudovyx_obyazannostej_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карточка. Увольнение работника в связи с неоднократным неисполнением трудовых обязанностей. Унифицированная форма № Т-2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2022-08-10T01:02:00Z</dcterms:created>
  <dcterms:modified xsi:type="dcterms:W3CDTF">2022-08-10T01:02:00Z</dcterms:modified>
</cp:coreProperties>
</file>