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796F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на использование товарного знака на алкогольную продукцию с иностранной компанией (производство в Российской Федерации и экспорт из Российской Федерации)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 xml:space="preserve">ЛИЦЕНЗИОННЫЙ ДОГОВОР </w:t>
      </w:r>
      <w:r>
        <w:rPr>
          <w:rFonts w:eastAsia="Times New Roman"/>
        </w:rPr>
        <w:t>N _____ о предоставлении права на использование товарного знака на алкогольную продукцию с иностранной компанией (производство в Российской Федерации и экспорт из Российской Федерации)</w:t>
      </w:r>
    </w:p>
    <w:p w:rsidR="00000000" w:rsidRDefault="001D796F">
      <w:pPr>
        <w:pStyle w:val="HTML"/>
      </w:pPr>
      <w:r>
        <w:t xml:space="preserve">    г. ________________                             "___"__________ ___</w:t>
      </w:r>
      <w:r>
        <w:t>_ г.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just"/>
      </w:pPr>
      <w:r>
        <w:t>___________ (созданное и действующее на основании законодательства _________), именуем__ в дальнейшем "Лицензиар", в лице ____________, действующ__ на основании _________, с одной стороны, и _________ (созданное и действующее на основании законодател</w:t>
      </w:r>
      <w:r>
        <w:t>ьства _________), именуем__ в дальнейшем "Лицензиат", в лице __________, действующ__ на основании _________, с другой стороны, подписали договор о нижеследующем: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D796F">
      <w:pPr>
        <w:pStyle w:val="just"/>
      </w:pPr>
      <w:r>
        <w:t>1.1. Лицензиар предоставляет Лицензиату сроком на ____ (_______) лет прав</w:t>
      </w:r>
      <w:r>
        <w:t>а на использование товарных знаков, указанных в Приложении N 1 к Договору (далее - Товарные знаки).</w:t>
      </w:r>
    </w:p>
    <w:p w:rsidR="00000000" w:rsidRDefault="001D796F">
      <w:pPr>
        <w:pStyle w:val="just"/>
      </w:pPr>
      <w:r>
        <w:t>Лицензиату предоставляются права на использование Товарных знаков для экспорта из РФ, производства, хранения и последующей продажи _____________ (ликеро-вод</w:t>
      </w:r>
      <w:r>
        <w:t>очных изделий) (далее - продукция) на территории ________ в соответствии с условиями, предусмотренными настоящим Договором.</w:t>
      </w:r>
    </w:p>
    <w:p w:rsidR="00000000" w:rsidRDefault="001D796F">
      <w:pPr>
        <w:pStyle w:val="just"/>
      </w:pPr>
      <w:r>
        <w:t>1.2. Лицензиат не вправе производить продукцию по Договору за пределами Российской Федерации, предоставлять права на использование Т</w:t>
      </w:r>
      <w:r>
        <w:t>оварного знака по Договору третьим лицам (заключать сублицензионные договоры).</w:t>
      </w:r>
    </w:p>
    <w:p w:rsidR="00000000" w:rsidRDefault="001D796F">
      <w:pPr>
        <w:pStyle w:val="just"/>
      </w:pPr>
      <w:r>
        <w:t>1.3. Качество продукции должно соответствовать установленным стандартам и нормативам, а также технической документации, предусмотренным в Приложении N 2 к Договору.</w:t>
      </w:r>
    </w:p>
    <w:p w:rsidR="00000000" w:rsidRDefault="001D796F">
      <w:pPr>
        <w:pStyle w:val="just"/>
      </w:pPr>
      <w:r>
        <w:lastRenderedPageBreak/>
        <w:t>1.4. Объем п</w:t>
      </w:r>
      <w:r>
        <w:t>родукции, произведенной за год, не может быть меньше ___ (_____) декалитров и больше _______ (_____) декалитров.</w:t>
      </w:r>
    </w:p>
    <w:p w:rsidR="00000000" w:rsidRDefault="001D796F">
      <w:pPr>
        <w:pStyle w:val="just"/>
      </w:pPr>
      <w:r>
        <w:t>1.5. Объем продукции, экспортированной из Российской Федерации за год, не может быть меньше _____ (_____) декалитров и больше _______ (_____) д</w:t>
      </w:r>
      <w:r>
        <w:t>екалитров.</w:t>
      </w:r>
    </w:p>
    <w:p w:rsidR="00000000" w:rsidRDefault="001D796F">
      <w:pPr>
        <w:pStyle w:val="just"/>
      </w:pPr>
      <w:r>
        <w:t>1.6. Все расходы, связанные с использованием Товарных знаков на территории Российской Федерации и оформлением экспорта продукции, несет Лицензиат.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2. ГАРАНТИИ</w:t>
      </w:r>
    </w:p>
    <w:p w:rsidR="00000000" w:rsidRDefault="001D796F">
      <w:pPr>
        <w:pStyle w:val="just"/>
      </w:pPr>
      <w:r>
        <w:t>2.1. Лицензиар гарантирует, что он вправе предоставлять права, указанные в п. 1.1 Дог</w:t>
      </w:r>
      <w:r>
        <w:t>овора, и что на момент подписания Договора Лицензиару ничего не известно о правах третьих лиц, которые могут быть нарушены предоставлением данного права.</w:t>
      </w:r>
    </w:p>
    <w:p w:rsidR="00000000" w:rsidRDefault="001D796F">
      <w:pPr>
        <w:pStyle w:val="just"/>
      </w:pPr>
      <w:r>
        <w:t>Товарные знаки, право на использование которых предоставляется на настоящему Договору, зарегистрирован</w:t>
      </w:r>
      <w:r>
        <w:t>ы ________________ "___"________ ____ г., свидетельство N ___.</w:t>
      </w:r>
    </w:p>
    <w:p w:rsidR="00000000" w:rsidRDefault="001D796F">
      <w:pPr>
        <w:pStyle w:val="just"/>
      </w:pPr>
      <w:r>
        <w:t>2.2. Лицензиар гарантирует техническую осуществимость выпуска продукции и возможность достижения технических показателей, предусмотренных Приложением N 2 к Договору, при условии соблюдения Лице</w:t>
      </w:r>
      <w:r>
        <w:t>нзиатом стандартов, нормативов и технической документации по производству данных видов продукции.</w:t>
      </w:r>
    </w:p>
    <w:p w:rsidR="00000000" w:rsidRDefault="001D796F">
      <w:pPr>
        <w:pStyle w:val="just"/>
      </w:pPr>
      <w:r>
        <w:t>2.3. Лицензиат гарантирует качественное изготовление продукции, а также соблюдение требований к товарному виду продукции, установленных в Приложении N 2 к Дог</w:t>
      </w:r>
      <w:r>
        <w:t>овору.</w:t>
      </w:r>
    </w:p>
    <w:p w:rsidR="00000000" w:rsidRDefault="001D796F">
      <w:pPr>
        <w:pStyle w:val="just"/>
      </w:pPr>
      <w:r>
        <w:t>2.4. Лицензиат гарантирует беспрепятственный допуск уполномоченных представителей Лицензиара, в том числе приглашенных экспертов, к местам производства продукции по всему технологическому циклу производства продукции, а также предоставление образцов</w:t>
      </w:r>
      <w:r>
        <w:t xml:space="preserve"> продукции в срок, не превышающий 5 (пяти) рабочих дней с момента получения соответствующего запроса от Лицензиара, в целях осуществления контроля над выполнением Лицензиатом обязательств, принятых на себя по Договору.</w:t>
      </w:r>
    </w:p>
    <w:p w:rsidR="00000000" w:rsidRDefault="001D796F">
      <w:pPr>
        <w:pStyle w:val="just"/>
      </w:pPr>
      <w:r>
        <w:t xml:space="preserve">2.5. Лицензиат гарантирует наличие у </w:t>
      </w:r>
      <w:r>
        <w:t>него действующей в течение срока действия настоящего Договора лицензии и соответствующих разрешений на производство, хранение и поставки произведенной алкогольной продукции.</w:t>
      </w:r>
    </w:p>
    <w:p w:rsidR="00000000" w:rsidRDefault="001D796F">
      <w:pPr>
        <w:pStyle w:val="just"/>
      </w:pPr>
      <w:r>
        <w:t xml:space="preserve">2.6. Лицензиат гарантирует в течение всего срока действия Договора, а также после </w:t>
      </w:r>
      <w:r>
        <w:t>его расторжения или истечения срока его действия не осуществлять действий, которые могут нанести ущерб репутации Товарных знаков и/или Лицензиара.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ЛИЦЕНЗИАТА</w:t>
      </w:r>
    </w:p>
    <w:p w:rsidR="00000000" w:rsidRDefault="001D796F">
      <w:pPr>
        <w:pStyle w:val="just"/>
      </w:pPr>
      <w:r>
        <w:t>3.1. Лицензиат обязуется:</w:t>
      </w:r>
    </w:p>
    <w:p w:rsidR="00000000" w:rsidRDefault="001D796F">
      <w:pPr>
        <w:pStyle w:val="just"/>
      </w:pPr>
      <w:r>
        <w:t>3.1.1. Выпускать продукцию высокого качества, со</w:t>
      </w:r>
      <w:r>
        <w:t>ответствующую стандартам и нормативам, а также технической документации, предусмотренным в Приложении N 2 к Договору, в количестве не меньшем и не большем, чем установлено п. 1.4 Договора.</w:t>
      </w:r>
    </w:p>
    <w:p w:rsidR="00000000" w:rsidRDefault="001D796F">
      <w:pPr>
        <w:pStyle w:val="just"/>
      </w:pPr>
      <w:r>
        <w:t>3.1.2. Экспортировать из РФ продукцию высокого качества, соответствующую стандартам и нормативам, а также технической документации, предусмотренным в Приложении N 2 к Договору, в количестве не меньшем и не большем, чем установлено п. 1.5 Договора.</w:t>
      </w:r>
    </w:p>
    <w:p w:rsidR="00000000" w:rsidRDefault="001D796F">
      <w:pPr>
        <w:pStyle w:val="just"/>
      </w:pPr>
      <w:r>
        <w:t>3.1.3. Н</w:t>
      </w:r>
      <w:r>
        <w:t>е вносить изменений или дополнений в Товарные знаки, за исключением дополнений в виде сопроводительно-информационного текста, согласованного с Лицензиаром.</w:t>
      </w:r>
    </w:p>
    <w:p w:rsidR="00000000" w:rsidRDefault="001D796F">
      <w:pPr>
        <w:pStyle w:val="just"/>
      </w:pPr>
      <w:r>
        <w:t>3.1.4. При использовании Товарных знаков Лицензиат обязан сопровождать их следующими указаниями:</w:t>
      </w:r>
    </w:p>
    <w:p w:rsidR="00000000" w:rsidRDefault="001D796F">
      <w:pPr>
        <w:pStyle w:val="just"/>
      </w:pPr>
      <w:r>
        <w:t>- н</w:t>
      </w:r>
      <w:r>
        <w:t>а этикетке __________________________________________________________;</w:t>
      </w:r>
    </w:p>
    <w:p w:rsidR="00000000" w:rsidRDefault="001D796F">
      <w:pPr>
        <w:pStyle w:val="just"/>
      </w:pPr>
      <w:r>
        <w:t>- на контрэтикетке _____________________________________________________.</w:t>
      </w:r>
    </w:p>
    <w:p w:rsidR="00000000" w:rsidRDefault="001D796F">
      <w:pPr>
        <w:pStyle w:val="just"/>
      </w:pPr>
      <w:r>
        <w:t>3.1.5. Обеспечить Лицензиару или уполномоченному им лицу его право на беспрепятственный доступ к местам произво</w:t>
      </w:r>
      <w:r>
        <w:t>дства продукции, маркированной Товарными знаками, с целью проверки соблюдения Лицензиатом требований, установленных Договором к продукции, в любое удобное для Лицензиара время в течение рабочего дня.</w:t>
      </w:r>
    </w:p>
    <w:p w:rsidR="00000000" w:rsidRDefault="001D796F">
      <w:pPr>
        <w:pStyle w:val="just"/>
      </w:pPr>
      <w:r>
        <w:t>3.1.6. Не применять Товарные знаки в отношении других то</w:t>
      </w:r>
      <w:r>
        <w:t>варов и услуг.</w:t>
      </w:r>
    </w:p>
    <w:p w:rsidR="00000000" w:rsidRDefault="001D796F">
      <w:pPr>
        <w:pStyle w:val="just"/>
      </w:pPr>
      <w:r>
        <w:t>3.1.7. Обеспечивать производство продукции комплектующими единого образца (бутылка, пробка, этикетка, короба) в соответствии с указаниями Лицензиара.</w:t>
      </w:r>
    </w:p>
    <w:p w:rsidR="00000000" w:rsidRDefault="001D796F">
      <w:pPr>
        <w:pStyle w:val="just"/>
      </w:pPr>
      <w:r>
        <w:t>3.1.8. Осуществлять продажу продукции по ценам не ниже цен, установленных Лицензиаром (Прил</w:t>
      </w:r>
      <w:r>
        <w:t>ожение N 3 к Договору).</w:t>
      </w:r>
    </w:p>
    <w:p w:rsidR="00000000" w:rsidRDefault="001D796F">
      <w:pPr>
        <w:pStyle w:val="just"/>
      </w:pPr>
      <w:r>
        <w:t>3.2. Лицензиат имеет право:</w:t>
      </w:r>
    </w:p>
    <w:p w:rsidR="00000000" w:rsidRDefault="001D796F">
      <w:pPr>
        <w:pStyle w:val="just"/>
      </w:pPr>
      <w:r>
        <w:t>3.2.1. Использовать Товарные знаки для маркировки продукции, ее упаковки и в сопроводительной документации. При этом Лицензиат обязан согласовывать с Лицензиаром размеры Товарных знаков, их расположение и</w:t>
      </w:r>
      <w:r>
        <w:t xml:space="preserve"> способы нанесения.</w:t>
      </w:r>
    </w:p>
    <w:p w:rsidR="00000000" w:rsidRDefault="001D796F">
      <w:pPr>
        <w:pStyle w:val="just"/>
      </w:pPr>
      <w:r>
        <w:t>3.2.2. Использовать Товарные знаки, право на использование которых передается по настоящему Договору, совместно со своими товарными знаками. При этом товарный знак Лицензиата может быть расположен только на контрэтикетке в согласованном</w:t>
      </w:r>
      <w:r>
        <w:t xml:space="preserve"> с Лицензиаром месте.</w:t>
      </w:r>
    </w:p>
    <w:p w:rsidR="00000000" w:rsidRDefault="001D796F">
      <w:pPr>
        <w:pStyle w:val="just"/>
      </w:pPr>
      <w:r>
        <w:t>3.3. Лицензиат не имеет права регистрировать на свое имя и использовать товарные знаки, схожие до степени смешения с Товарными знаками Лицензиара.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4. КОНТРОЛЬ КАЧЕСТВА ПРОДУКЦИИ</w:t>
      </w:r>
    </w:p>
    <w:p w:rsidR="00000000" w:rsidRDefault="001D796F">
      <w:pPr>
        <w:pStyle w:val="just"/>
      </w:pPr>
      <w:r>
        <w:t>4.1. Лицензиар самостоятельно или через третьих лиц осу</w:t>
      </w:r>
      <w:r>
        <w:t>ществляет контроль качества продукции, в том числе путем проведения проверок соблюдения Лицензиатом технологии производства продукции, отбора проб для проведения экспертизы.</w:t>
      </w:r>
    </w:p>
    <w:p w:rsidR="00000000" w:rsidRDefault="001D796F">
      <w:pPr>
        <w:pStyle w:val="just"/>
      </w:pPr>
      <w:r>
        <w:t>4.2. Стороны обязуются считать окончательными результаты экспертизы продукции, осу</w:t>
      </w:r>
      <w:r>
        <w:t>ществленной __________, расположенным по адресу: ____________.</w:t>
      </w:r>
    </w:p>
    <w:p w:rsidR="00000000" w:rsidRDefault="001D796F">
      <w:pPr>
        <w:pStyle w:val="just"/>
      </w:pPr>
      <w:r>
        <w:t>4.3. Все расходы на проверку Лицензиаром качества продукции, включая предоставление проб и проведение экспертизы, оплачиваются Лицензиатом.</w:t>
      </w:r>
    </w:p>
    <w:p w:rsidR="00000000" w:rsidRDefault="001D796F">
      <w:pPr>
        <w:pStyle w:val="just"/>
      </w:pPr>
      <w:r>
        <w:t>4.4. В случае установления отклонения качества и това</w:t>
      </w:r>
      <w:r>
        <w:t>рного вида продукции от требований, установленных Договором, Лицензиат уплачивает Лицензиару пени в размере _________ процентов от стоимости продукции, произведенной с отклонениями от установленных требований.</w:t>
      </w:r>
    </w:p>
    <w:p w:rsidR="00000000" w:rsidRDefault="001D796F">
      <w:pPr>
        <w:pStyle w:val="just"/>
      </w:pPr>
      <w:r>
        <w:t>Стоимость указанной продукции рассчитывается и</w:t>
      </w:r>
      <w:r>
        <w:t>сходя из цены, установленной Лицензиаром в Приложении N 3 к Договору.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5. ЗАЩИТА ПРАВ НА ТОВАРНЫЕ ЗНАКИ</w:t>
      </w:r>
    </w:p>
    <w:p w:rsidR="00000000" w:rsidRDefault="001D796F">
      <w:pPr>
        <w:pStyle w:val="just"/>
      </w:pPr>
      <w:r>
        <w:t>5.1. Лицензиат обязуется незамедлительно в письменном виде сообщать Лицензиару обо всех ставших ему известными фактах противоправного использования трет</w:t>
      </w:r>
      <w:r>
        <w:t>ьими лицами Товарных знаков.</w:t>
      </w:r>
    </w:p>
    <w:p w:rsidR="00000000" w:rsidRDefault="001D796F">
      <w:pPr>
        <w:pStyle w:val="just"/>
      </w:pPr>
      <w:r>
        <w:t>5.2. Лицензиат обязуется оказывать Лицензиару помощь в защите его прав на Товарные знаки на территории субъекта РФ по месту нахождения Лицензиата.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6. ИНФОРМАЦИЯ</w:t>
      </w:r>
    </w:p>
    <w:p w:rsidR="00000000" w:rsidRDefault="001D796F">
      <w:pPr>
        <w:pStyle w:val="just"/>
      </w:pPr>
      <w:r>
        <w:t>6.1. Лицензиат ежемесячно не позднее ___ числа месяца, следующего</w:t>
      </w:r>
      <w:r>
        <w:t xml:space="preserve"> за отчетным периодом, представляет Лицензиару сводные данные произведенной и экспортированной продукции в течение отчетного периода, включая производственный отчет по выпуску производственной продукции с использованием Товарных знаков, а также справки о ф</w:t>
      </w:r>
      <w:r>
        <w:t>актическом использовании за отчетный период оформительских и тароупаковочных материалов и их запасе на конец отчетного периода, и любую другую информацию, связанную с использованием Товарных знаков.</w:t>
      </w:r>
    </w:p>
    <w:p w:rsidR="00000000" w:rsidRDefault="001D796F">
      <w:pPr>
        <w:pStyle w:val="just"/>
      </w:pPr>
      <w:r>
        <w:t xml:space="preserve">6.2. Лицензиат обязуется вести документацию, необходимую </w:t>
      </w:r>
      <w:r>
        <w:t xml:space="preserve">для определения размера платежей за использование Товарных знаков, и ежемесячно представлять Лицензиару до ___ числа каждого месяца, следующего за отчетным, отчет о совершении платежей за использование Товарных знаков, а также об объемах денежных средств, </w:t>
      </w:r>
      <w:r>
        <w:t>направленных на рекламу и защиту прав на Товарные знаки.</w:t>
      </w:r>
    </w:p>
    <w:p w:rsidR="00000000" w:rsidRDefault="001D796F">
      <w:pPr>
        <w:pStyle w:val="just"/>
      </w:pPr>
      <w:r>
        <w:t xml:space="preserve">6.3. Лицензиат обязуется ежемесячно до ___ числа следующего за отчетным </w:t>
      </w:r>
      <w:r>
        <w:t>месяца представлять Лицензиару отчет по форме, установленной в Приложении N 4 к Договору.</w:t>
      </w:r>
    </w:p>
    <w:p w:rsidR="00000000" w:rsidRDefault="001D796F">
      <w:pPr>
        <w:pStyle w:val="just"/>
      </w:pPr>
      <w:r>
        <w:t>6.4. Лицензиар вправе в любой момент самостоятельно и/или при помощи аудитора за счет Лицензиата проверить бухгалтерскую и иную документацию Лицензиата, относящуюся к</w:t>
      </w:r>
      <w:r>
        <w:t xml:space="preserve"> производству и реализации продукции, маркированной Товарными знаками, с целью проверки данных, указанных в отчетности, представляемой Лицензиару, и правильности начисления и уплаты лицензионных платежей.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7. ПЛАТЕЖИ</w:t>
      </w:r>
    </w:p>
    <w:p w:rsidR="00000000" w:rsidRDefault="001D796F">
      <w:pPr>
        <w:pStyle w:val="just"/>
      </w:pPr>
      <w:r>
        <w:t>7.1. За предоставленные права по настоя</w:t>
      </w:r>
      <w:r>
        <w:t>щему Договору Лицензиат уплачивает лицензионные платежи за каждый литр продукции, произведенной и маркированной Товарными знаками, но не менее чем за минимальное количество продукции, установленное в пунктах 1.4 и 1.5 Договора, в размерах, утвержденных сто</w:t>
      </w:r>
      <w:r>
        <w:t>ронами в дополнительных соглашениях.</w:t>
      </w:r>
    </w:p>
    <w:p w:rsidR="00000000" w:rsidRDefault="001D796F">
      <w:pPr>
        <w:pStyle w:val="just"/>
      </w:pPr>
      <w:r>
        <w:t>7.2. Уплата лицензионных платежей осуществляется ежемесячно по итогам производства продукции за месяц до ____ числа месяца, следующего за отчетным, по реквизитам, указанным в Приложении N 5 к Договору. Сразу после осуще</w:t>
      </w:r>
      <w:r>
        <w:t>ствления каждого платежа Лицензиат должен представить по факсу Лицензиару платежное поручение с отметкой банка об исполнении и отчет по форме, установленной в Приложении N 4 к Договору.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8. РЕКЛАМА</w:t>
      </w:r>
    </w:p>
    <w:p w:rsidR="00000000" w:rsidRDefault="001D796F">
      <w:pPr>
        <w:pStyle w:val="just"/>
      </w:pPr>
      <w:r>
        <w:t>8.1. Лицензиат обязуется за счет собственных средств осуще</w:t>
      </w:r>
      <w:r>
        <w:t>ствлять рекламу продукции, обеспечивающую ее оптимальную продажу.</w:t>
      </w:r>
    </w:p>
    <w:p w:rsidR="00000000" w:rsidRDefault="001D796F">
      <w:pPr>
        <w:pStyle w:val="just"/>
      </w:pPr>
      <w:r>
        <w:t>Лицензиат обязуется осуществлять рекламу продукции в сроки и по программе, согласованные с Лицензиаром.</w:t>
      </w:r>
    </w:p>
    <w:p w:rsidR="00000000" w:rsidRDefault="001D796F">
      <w:pPr>
        <w:pStyle w:val="just"/>
      </w:pPr>
      <w:r>
        <w:t xml:space="preserve">При заключении Договора с организацией, обеспечивающей организацию рекламы, Лицензиат </w:t>
      </w:r>
      <w:r>
        <w:t>обязуется установить в Договоре условие, в соответствии с которым объем денежных средств, направляемых на рекламу, не может быть менее ___% от суммы лицензионных платежей, в том числе НДС.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1D796F">
      <w:pPr>
        <w:pStyle w:val="just"/>
      </w:pPr>
      <w:r>
        <w:t>9.1. В случае возникновения споров между Лице</w:t>
      </w:r>
      <w:r>
        <w:t>нзиаром и Лицензиатом по вопросам исполнения настоящего Договора или в связи с ним стороны предпримут все меры к их разрешению путем переговоров.</w:t>
      </w:r>
    </w:p>
    <w:p w:rsidR="00000000" w:rsidRDefault="001D796F">
      <w:pPr>
        <w:pStyle w:val="just"/>
      </w:pPr>
      <w:r>
        <w:t>9.2. В случае невозможности разрешения указанных споров путем переговоров они подлежат рассмотрению в Арбитраж</w:t>
      </w:r>
      <w:r>
        <w:t>ном суде г. _____________.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10. СРОК ДЕЙСТВИЯ ДОГОВОРА. УСЛОВИЯ РАСТОРЖЕНИЯ</w:t>
      </w:r>
    </w:p>
    <w:p w:rsidR="00000000" w:rsidRDefault="001D796F">
      <w:pPr>
        <w:pStyle w:val="just"/>
      </w:pPr>
      <w:r>
        <w:t>10.1. Настоящий Договор заключается на _____ лет и вступает в силу с момента его регистрации в Федеральной службе по интеллектуальной собственности. Расходы, связанные с регистраци</w:t>
      </w:r>
      <w:r>
        <w:t>ей настоящего Договора, а также дополнений и изменений к нему, оплачивает Лицензиат.</w:t>
      </w:r>
    </w:p>
    <w:p w:rsidR="00000000" w:rsidRDefault="001D796F">
      <w:pPr>
        <w:pStyle w:val="just"/>
      </w:pPr>
      <w:r>
        <w:t>10.2. Настоящий Договор может быть продлен по согласию сторон. Условия продления срока действия настоящего Договора будут определены сторонами за __________________ до дат</w:t>
      </w:r>
      <w:r>
        <w:t>ы истечения срока действия настоящего Договора.</w:t>
      </w:r>
    </w:p>
    <w:p w:rsidR="00000000" w:rsidRDefault="001D796F">
      <w:pPr>
        <w:pStyle w:val="just"/>
      </w:pPr>
      <w:r>
        <w:t>10.3. Лицензиар вправе расторгнуть настоящий Договор в случаях, предусмотренных российским законодательством, а также:</w:t>
      </w:r>
    </w:p>
    <w:p w:rsidR="00000000" w:rsidRDefault="001D796F">
      <w:pPr>
        <w:pStyle w:val="just"/>
      </w:pPr>
      <w:r>
        <w:t>- в случае обнаружения у Лицензиата контрафактной продукции;</w:t>
      </w:r>
    </w:p>
    <w:p w:rsidR="00000000" w:rsidRDefault="001D796F">
      <w:pPr>
        <w:pStyle w:val="just"/>
      </w:pPr>
      <w:r>
        <w:t>- в случае отсутствия (приос</w:t>
      </w:r>
      <w:r>
        <w:t>тановления, аннулирования) у Лицензиата лицензии на производство, хранение и поставку алкогольной продукции;</w:t>
      </w:r>
    </w:p>
    <w:p w:rsidR="00000000" w:rsidRDefault="001D796F">
      <w:pPr>
        <w:pStyle w:val="just"/>
      </w:pPr>
      <w:r>
        <w:t>- в случае нарушения требований к качеству, рецептуре, комплектующим и/или товарному виду продукции;</w:t>
      </w:r>
    </w:p>
    <w:p w:rsidR="00000000" w:rsidRDefault="001D796F">
      <w:pPr>
        <w:pStyle w:val="just"/>
      </w:pPr>
      <w:r>
        <w:t>- в случае неуплаты лицензионных платежей боле</w:t>
      </w:r>
      <w:r>
        <w:t>е _________ месяцев подряд;</w:t>
      </w:r>
    </w:p>
    <w:p w:rsidR="00000000" w:rsidRDefault="001D796F">
      <w:pPr>
        <w:pStyle w:val="just"/>
      </w:pPr>
      <w:r>
        <w:t>- в случае нарушения Лицензиатом условий, указанных в п. 3.1 Договора.</w:t>
      </w:r>
    </w:p>
    <w:p w:rsidR="00000000" w:rsidRDefault="001D796F">
      <w:pPr>
        <w:pStyle w:val="just"/>
      </w:pPr>
      <w:r>
        <w:t>10.4. В случае расторжения Договора или истечения срока его действия Лицензиат обязуется незамедлительно:</w:t>
      </w:r>
    </w:p>
    <w:p w:rsidR="00000000" w:rsidRDefault="001D796F">
      <w:pPr>
        <w:pStyle w:val="just"/>
      </w:pPr>
      <w:r>
        <w:t>- прекратить использование Товарных знаков;</w:t>
      </w:r>
    </w:p>
    <w:p w:rsidR="00000000" w:rsidRDefault="001D796F">
      <w:pPr>
        <w:pStyle w:val="just"/>
      </w:pPr>
      <w:r>
        <w:t>- удали</w:t>
      </w:r>
      <w:r>
        <w:t>ть Товарные знаки с продукции, упаковки, рекламы и документации;</w:t>
      </w:r>
    </w:p>
    <w:p w:rsidR="00000000" w:rsidRDefault="001D796F">
      <w:pPr>
        <w:pStyle w:val="just"/>
      </w:pPr>
      <w:r>
        <w:t xml:space="preserve">- передать Лицензиару оставшиеся оформительские и иные материалы, </w:t>
      </w:r>
      <w:r>
        <w:t>маркированные Товарными знаками, на условиях, определенных сторонами.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11. ОТВЕТСТВЕННОСТЬ СТОРОН</w:t>
      </w:r>
    </w:p>
    <w:p w:rsidR="00000000" w:rsidRDefault="001D796F">
      <w:pPr>
        <w:pStyle w:val="just"/>
      </w:pPr>
      <w:r>
        <w:t>11.1. За неисполнение или ненадлежащее исполнение сторонами обязательств, принятых на себя в соответствии с Договором, стороны несут ответственность в соответ</w:t>
      </w:r>
      <w:r>
        <w:t>ствии с действующим российским законодательством и Договором.</w:t>
      </w:r>
    </w:p>
    <w:p w:rsidR="00000000" w:rsidRDefault="001D796F">
      <w:pPr>
        <w:pStyle w:val="just"/>
      </w:pPr>
      <w:r>
        <w:t>11.2. За нарушение условий Договора виновная сторона уплачивает штраф в размере ______ (__________) ____ за каждое нарушение, а также возмещает убытки, причиненные неисполнением или ненадлежащим</w:t>
      </w:r>
      <w:r>
        <w:t xml:space="preserve"> исполнением требований, установленных Договором.</w:t>
      </w:r>
    </w:p>
    <w:p w:rsidR="00000000" w:rsidRDefault="001D796F">
      <w:pPr>
        <w:pStyle w:val="just"/>
      </w:pPr>
      <w:r>
        <w:t>При этом за нарушение требований, предусмотренных подп. 3.1.8 Договора, Лицензиат уплачивает Лицензиару пени в размере ___% стоимости продукции, реализованной по ценам ниже установленных Лицензиаром в Прило</w:t>
      </w:r>
      <w:r>
        <w:t>жении N 3 к Договору, рассчитанных исходя из цены, установленной Лицензиаром в Приложении N 3 к Договору, за каждое нарушение, а также возмещает убытки, причиненные неисполнением или ненадлежащим исполнением требований, установленных Договором.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12. ПРОЧИЕ</w:t>
      </w:r>
      <w:r>
        <w:rPr>
          <w:rFonts w:eastAsia="Times New Roman"/>
        </w:rPr>
        <w:t xml:space="preserve"> УСЛОВИЯ</w:t>
      </w:r>
    </w:p>
    <w:p w:rsidR="00000000" w:rsidRDefault="001D796F">
      <w:pPr>
        <w:pStyle w:val="just"/>
      </w:pPr>
      <w:r>
        <w:t>12.1. Все изменения и дополнения к Договору действительны только в случае, если они имеют ссылку на Договор, составлены в письменной форме, подписаны уполномоченными представителями сторон, заверены печатями и прошли регистрацию в порядке, установ</w:t>
      </w:r>
      <w:r>
        <w:t>ленном для регистрации Договора.</w:t>
      </w:r>
    </w:p>
    <w:p w:rsidR="00000000" w:rsidRDefault="001D796F">
      <w:pPr>
        <w:pStyle w:val="just"/>
      </w:pPr>
      <w:r>
        <w:t>12.2. Все Приложения к Договору, подписанные уполномоченными представителями сторон, являются его неотъемлемой частью.</w:t>
      </w:r>
    </w:p>
    <w:p w:rsidR="00000000" w:rsidRDefault="001D796F">
      <w:pPr>
        <w:pStyle w:val="just"/>
      </w:pPr>
      <w:r>
        <w:t>12.3. Договор составлен на русском и _________ языках в восьми подлинных экземплярах, имеющих равную юри</w:t>
      </w:r>
      <w:r>
        <w:t>дическую силу.</w:t>
      </w:r>
    </w:p>
    <w:p w:rsidR="00000000" w:rsidRDefault="001D796F">
      <w:pPr>
        <w:pStyle w:val="just"/>
      </w:pPr>
      <w:r>
        <w:t>12.4. Все предыдущие переговоры, переписка и иные обстоятельства, связанные предметом Договора, теряют силу с момента вступления Договора в силу.</w:t>
      </w:r>
    </w:p>
    <w:p w:rsidR="00000000" w:rsidRDefault="001D796F">
      <w:pPr>
        <w:pStyle w:val="just"/>
      </w:pPr>
      <w:r>
        <w:t>12.5. Права и обязанности по Договору не могут быть переуступлены третьим лицам.</w:t>
      </w:r>
    </w:p>
    <w:p w:rsidR="00000000" w:rsidRDefault="001D796F">
      <w:pPr>
        <w:pStyle w:val="just"/>
      </w:pPr>
      <w:r>
        <w:t xml:space="preserve">12.6. Стороны </w:t>
      </w:r>
      <w:r>
        <w:t>обязуются в случае изменения юридического адреса и/или банковских реквизитов незамедлительно проинформировать об этом другую сторону.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13. ЮРИДИЧЕСКИЕ АДРЕСА И БАНКОВСКИЕ РЕКВИЗИТЫ СТОРОН</w:t>
      </w:r>
    </w:p>
    <w:p w:rsidR="00000000" w:rsidRDefault="001D796F">
      <w:pPr>
        <w:pStyle w:val="just"/>
      </w:pPr>
      <w:r>
        <w:t>Лицензиар __________________________________________________________</w:t>
      </w:r>
      <w:r>
        <w:t>_____</w:t>
      </w:r>
    </w:p>
    <w:p w:rsidR="00000000" w:rsidRDefault="001D796F">
      <w:pPr>
        <w:pStyle w:val="just"/>
      </w:pPr>
      <w:r>
        <w:t>_________________________________________________________________________</w:t>
      </w:r>
    </w:p>
    <w:p w:rsidR="00000000" w:rsidRDefault="001D796F">
      <w:pPr>
        <w:pStyle w:val="just"/>
      </w:pPr>
      <w:r>
        <w:t>_________________________________________________________________________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just"/>
      </w:pPr>
      <w:r>
        <w:t>Лицензиат _______________________________________________________________</w:t>
      </w:r>
    </w:p>
    <w:p w:rsidR="00000000" w:rsidRDefault="001D796F">
      <w:pPr>
        <w:pStyle w:val="just"/>
      </w:pPr>
      <w:r>
        <w:t>___________________________</w:t>
      </w:r>
      <w:r>
        <w:t>______________________________________________</w:t>
      </w:r>
    </w:p>
    <w:p w:rsidR="00000000" w:rsidRDefault="001D796F">
      <w:pPr>
        <w:pStyle w:val="just"/>
      </w:pPr>
      <w:r>
        <w:t>_________________________________________________________________________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just"/>
      </w:pPr>
      <w:r>
        <w:t>Приложения:</w:t>
      </w:r>
    </w:p>
    <w:p w:rsidR="00000000" w:rsidRDefault="001D796F">
      <w:pPr>
        <w:pStyle w:val="just"/>
      </w:pPr>
      <w:r>
        <w:t>1. Перечень Товарных знаков, права на использование которых предоставляются по настоящему лицензионному Договору (Приложен</w:t>
      </w:r>
      <w:r>
        <w:t>ие N 1).</w:t>
      </w:r>
    </w:p>
    <w:p w:rsidR="00000000" w:rsidRDefault="001D796F">
      <w:pPr>
        <w:pStyle w:val="just"/>
      </w:pPr>
      <w:r>
        <w:t>2. Перечень стандартов, нормативов и технической документации, обеспечивающих качество, техническую осуществимость выпуска и товарный вид продукции, позволяющих экспортировать и производить изделия соответствующего качества (Приложение N 2).</w:t>
      </w:r>
    </w:p>
    <w:p w:rsidR="00000000" w:rsidRDefault="001D796F">
      <w:pPr>
        <w:pStyle w:val="just"/>
      </w:pPr>
      <w:r>
        <w:t>3. Ин</w:t>
      </w:r>
      <w:r>
        <w:t>формация о минимальных ценах на виды продукции, производимые на территории Российской Федерации и экспортируемые из Российской Федерации под указанными в Приложении N 1 Товарными знаками (Приложение N 3).</w:t>
      </w:r>
    </w:p>
    <w:p w:rsidR="00000000" w:rsidRDefault="001D796F">
      <w:pPr>
        <w:pStyle w:val="just"/>
      </w:pPr>
      <w:r>
        <w:t>4. Отчет по причитающейся сумме лицензионного платежа.</w:t>
      </w:r>
    </w:p>
    <w:p w:rsidR="00000000" w:rsidRDefault="001D796F">
      <w:pPr>
        <w:pStyle w:val="just"/>
      </w:pPr>
      <w:r>
        <w:t>5. Реквизиты для оплаты лицензионных платежей.</w:t>
      </w:r>
    </w:p>
    <w:p w:rsidR="00000000" w:rsidRDefault="001D79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796F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1D796F">
      <w:pPr>
        <w:pStyle w:val="HTML"/>
      </w:pPr>
      <w:r>
        <w:t xml:space="preserve">         Лицензиар:                                          Лицензиат:</w:t>
      </w:r>
    </w:p>
    <w:p w:rsidR="00000000" w:rsidRDefault="001D796F">
      <w:pPr>
        <w:pStyle w:val="HTML"/>
      </w:pPr>
      <w:r>
        <w:t>___________________                                 ______________</w:t>
      </w:r>
      <w:r>
        <w:t>_____</w:t>
      </w:r>
    </w:p>
    <w:p w:rsidR="00000000" w:rsidRDefault="001D796F">
      <w:pPr>
        <w:pStyle w:val="HTML"/>
      </w:pPr>
    </w:p>
    <w:p w:rsidR="00000000" w:rsidRDefault="001D796F">
      <w:pPr>
        <w:pStyle w:val="HTML"/>
      </w:pPr>
      <w:r>
        <w:t>М.П.                                                М.П.</w:t>
      </w:r>
    </w:p>
    <w:p w:rsidR="00000000" w:rsidRDefault="001D79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https://порядокправа.рф/obrazecy/licenzionnyj_dogovor_o_predostavlenii_prava_na_ispolzovanie_tovarnogo_znaka_na_alkogolnuyu_produkci.htm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6F"/>
    <w:rsid w:val="001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F9B531-2654-4553-B2E5-1A76D11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na_ispolzovanie_tovarnogo_znaka_na_alkogolnuyu_produk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2339</Words>
  <Characters>13335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на использование товарного знака на алкогольную продукцию с иностранной компанией (производство в Российской Федерации и экспорт из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2022-08-10T00:46:00Z</dcterms:created>
  <dcterms:modified xsi:type="dcterms:W3CDTF">2022-08-10T00:46:00Z</dcterms:modified>
</cp:coreProperties>
</file>