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1268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использования селекционного достижения</w:t>
      </w: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ЛИЦЕНЗИОННЫЙ ДОГОВОР N ___ о предоставлении права использования селекционного достижения</w:t>
      </w:r>
    </w:p>
    <w:p w:rsidR="00000000" w:rsidRDefault="00C31268">
      <w:pPr>
        <w:pStyle w:val="HTML"/>
      </w:pPr>
      <w:r>
        <w:t>г. __________________                               "___"</w:t>
      </w:r>
      <w:r>
        <w:t>__________ ____ г.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just"/>
      </w:pPr>
      <w:r>
        <w:t>______________________________________, именуем__ в дальнейшем "Лицензиар", в лице __________________________, действующ__ на основании _________________________, с одной стороны, и __________________________________, именуем__ в дальне</w:t>
      </w:r>
      <w:r>
        <w:t>йшем "Лицензиат", в лице ___________________________, действующ__ на основании ________________________, с другой стороны, совместно именуемые "Стороны", а в отдельности "Сторона", заключили настоящий Договор о нижеследующем: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C31268">
      <w:pPr>
        <w:pStyle w:val="just"/>
      </w:pPr>
      <w:r>
        <w:t>1.1. Лице</w:t>
      </w:r>
      <w:r>
        <w:t>нзиар предоставляет (обязуется предоставить) Лицензиату удостоверенное патентом право использования селекционного достижения в установленных настоящим Договором пределах, а Лицензиат обязуется уплатить Лицензиару обусловленное вознаграждение.</w:t>
      </w:r>
    </w:p>
    <w:p w:rsidR="00000000" w:rsidRDefault="00C31268">
      <w:pPr>
        <w:pStyle w:val="just"/>
      </w:pPr>
      <w:r>
        <w:t>1.2. Объектом</w:t>
      </w:r>
      <w:r>
        <w:t xml:space="preserve"> по Договору является ______________________________.</w:t>
      </w:r>
    </w:p>
    <w:p w:rsidR="00000000" w:rsidRDefault="00C31268">
      <w:pPr>
        <w:pStyle w:val="just"/>
      </w:pPr>
      <w:r>
        <w:t>Патент на селекционное достижение N ___ действителен до "__"_____ ___ г.</w:t>
      </w:r>
    </w:p>
    <w:p w:rsidR="00000000" w:rsidRDefault="00C31268">
      <w:pPr>
        <w:pStyle w:val="just"/>
      </w:pPr>
      <w:r>
        <w:t>1.3. Лицензиар предоставляет (обязуется предоставить) Лицензиату право осуществлять с семенами (племенным материалом) селекционно</w:t>
      </w:r>
      <w:r>
        <w:t>го достижения следующие действия:</w:t>
      </w:r>
    </w:p>
    <w:p w:rsidR="00000000" w:rsidRDefault="00C31268">
      <w:pPr>
        <w:pStyle w:val="just"/>
      </w:pPr>
      <w:r>
        <w:t>1) производство и воспроизводство;</w:t>
      </w:r>
    </w:p>
    <w:p w:rsidR="00000000" w:rsidRDefault="00C31268">
      <w:pPr>
        <w:pStyle w:val="just"/>
      </w:pPr>
      <w:r>
        <w:t>2) доведение до посевных кондиций для последующего размножения;</w:t>
      </w:r>
    </w:p>
    <w:p w:rsidR="00000000" w:rsidRDefault="00C31268">
      <w:pPr>
        <w:pStyle w:val="just"/>
      </w:pPr>
      <w:r>
        <w:t>3) предложение к продаже;</w:t>
      </w:r>
    </w:p>
    <w:p w:rsidR="00000000" w:rsidRDefault="00C31268">
      <w:pPr>
        <w:pStyle w:val="just"/>
      </w:pPr>
      <w:r>
        <w:t>4) продажа и иные способы введения в гражданский оборот;</w:t>
      </w:r>
    </w:p>
    <w:p w:rsidR="00000000" w:rsidRDefault="00C31268">
      <w:pPr>
        <w:pStyle w:val="just"/>
      </w:pPr>
      <w:r>
        <w:t>5) вывоз с территории Российской Федерац</w:t>
      </w:r>
      <w:r>
        <w:t>ии;</w:t>
      </w:r>
    </w:p>
    <w:p w:rsidR="00000000" w:rsidRDefault="00C31268">
      <w:pPr>
        <w:pStyle w:val="just"/>
      </w:pPr>
      <w:r>
        <w:t>6) ввоз на территорию Российской Федерации;</w:t>
      </w:r>
    </w:p>
    <w:p w:rsidR="00000000" w:rsidRDefault="00C31268">
      <w:pPr>
        <w:pStyle w:val="just"/>
      </w:pPr>
      <w:r>
        <w:t>7) хранение в целях, указанных в подпунктах 1 - 6 настоящего пункта.</w:t>
      </w:r>
    </w:p>
    <w:p w:rsidR="00000000" w:rsidRDefault="00C31268">
      <w:pPr>
        <w:pStyle w:val="just"/>
      </w:pPr>
      <w:r>
        <w:lastRenderedPageBreak/>
        <w:t>1.4. Территория, на которой допускается использование селекционного достижения, - _________________________________________________________</w:t>
      </w:r>
      <w:r>
        <w:t>_.</w:t>
      </w:r>
    </w:p>
    <w:p w:rsidR="00000000" w:rsidRDefault="00C31268">
      <w:pPr>
        <w:pStyle w:val="just"/>
      </w:pPr>
      <w:r>
        <w:t>1.5. Права использования селекционного достижения предоставляются Лицензиату без (с) сохранения(ем) за Лицензиаром права выдачи лицензий другим лицам.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C31268">
      <w:pPr>
        <w:pStyle w:val="just"/>
      </w:pPr>
      <w:r>
        <w:t>2.1. Лицензиат может использовать селекционное достижение только в пред</w:t>
      </w:r>
      <w:r>
        <w:t>елах тех прав и теми способами, которые предусмотрены п. 1.3 настоящего Договора.</w:t>
      </w:r>
    </w:p>
    <w:p w:rsidR="00000000" w:rsidRDefault="00C31268">
      <w:pPr>
        <w:pStyle w:val="HTML"/>
      </w:pPr>
      <w:r>
        <w:t xml:space="preserve">    2.2.  Лицензиат  обязан представлять Лицензиару отчеты об использовании</w:t>
      </w:r>
    </w:p>
    <w:p w:rsidR="00000000" w:rsidRDefault="00C31268">
      <w:pPr>
        <w:pStyle w:val="HTML"/>
      </w:pPr>
      <w:r>
        <w:t>селекционного достижения в письменной форме ______________________________.</w:t>
      </w:r>
    </w:p>
    <w:p w:rsidR="00000000" w:rsidRDefault="00C31268">
      <w:pPr>
        <w:pStyle w:val="HTML"/>
      </w:pPr>
      <w:r>
        <w:t>(сроки, периодичность)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just"/>
      </w:pPr>
      <w:r>
        <w:t xml:space="preserve">2.3. С письменного согласия Лицензиара Лицензиат может по сублицензионному договору предоставить право использования селекционного достижения другому лицу в пределах тех прав и тех способов использования, которые предусмотрены лицензионным Договором для </w:t>
      </w:r>
      <w:r>
        <w:t>него самого.</w:t>
      </w:r>
    </w:p>
    <w:p w:rsidR="00000000" w:rsidRDefault="00C31268">
      <w:pPr>
        <w:pStyle w:val="just"/>
      </w:pPr>
      <w:r>
        <w:t xml:space="preserve">2.4. В течение срока действия лицензионного Договора Лицензиар обязан воздерживаться от каких-либо действий, способных затруднить осуществление </w:t>
      </w:r>
      <w:r>
        <w:t>Лицензиатом предоставленного ему права использования селекционного достижения в установленных настоящим Договором пределах.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3. ГАРАНТИИ СТОРОН</w:t>
      </w:r>
    </w:p>
    <w:p w:rsidR="00000000" w:rsidRDefault="00C31268">
      <w:pPr>
        <w:pStyle w:val="just"/>
      </w:pPr>
      <w:r>
        <w:t>3.1. Лицензиар гарантирует, что:</w:t>
      </w:r>
    </w:p>
    <w:p w:rsidR="00000000" w:rsidRDefault="00C31268">
      <w:pPr>
        <w:pStyle w:val="just"/>
      </w:pPr>
      <w:r>
        <w:t>- он является законным правообладателем;</w:t>
      </w:r>
    </w:p>
    <w:p w:rsidR="00000000" w:rsidRDefault="00C31268">
      <w:pPr>
        <w:pStyle w:val="just"/>
      </w:pPr>
      <w:r>
        <w:t>- на момент вступления в силу настояще</w:t>
      </w:r>
      <w:r>
        <w:t>го Договора Лицензиару ничего не известно о правах третьих лиц, которые могли быть нарушены предоставлением исключительной лицензии на использования селекционного достижения;</w:t>
      </w:r>
    </w:p>
    <w:p w:rsidR="00000000" w:rsidRDefault="00C31268">
      <w:pPr>
        <w:pStyle w:val="just"/>
      </w:pPr>
      <w:r>
        <w:t>- на момент заключения настоящего Договора исключительные права селекционные дост</w:t>
      </w:r>
      <w:r>
        <w:t>ижения не отчуждены, не заложены, не предоставлены по лицензионным договорам иным лицам;</w:t>
      </w:r>
    </w:p>
    <w:p w:rsidR="00000000" w:rsidRDefault="00C31268">
      <w:pPr>
        <w:pStyle w:val="just"/>
      </w:pPr>
      <w:r>
        <w:t>- на момент заключения настоящего Договора права на селекционное достижение на не оспорено.</w:t>
      </w:r>
    </w:p>
    <w:p w:rsidR="00000000" w:rsidRDefault="00C31268">
      <w:pPr>
        <w:pStyle w:val="just"/>
      </w:pPr>
      <w:r>
        <w:t>3.2. Лицензиат гарантирует соблюдение законных интересов и неотчуждаемых пр</w:t>
      </w:r>
      <w:r>
        <w:t>ав Лицензиара.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4. СРОК ДЕЙСТВИЯ ДОГОВОРА</w:t>
      </w:r>
    </w:p>
    <w:p w:rsidR="00000000" w:rsidRDefault="00C31268">
      <w:pPr>
        <w:pStyle w:val="just"/>
      </w:pPr>
      <w:r>
        <w:t>4.1. Срок действия настоящего Договора составляет _____________.</w:t>
      </w:r>
    </w:p>
    <w:p w:rsidR="00000000" w:rsidRDefault="00C31268">
      <w:pPr>
        <w:pStyle w:val="just"/>
      </w:pPr>
      <w:r>
        <w:t>4.2. В случае прекращения исключительного права лицензионный договор прекращается.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5. ВОЗНАГРАЖДЕНИЕ ЛИЦЕНЗИАРА</w:t>
      </w:r>
    </w:p>
    <w:p w:rsidR="00000000" w:rsidRDefault="00C31268">
      <w:pPr>
        <w:pStyle w:val="HTML"/>
      </w:pPr>
      <w:r>
        <w:t xml:space="preserve">    5.1. За использование селекционн</w:t>
      </w:r>
      <w:r>
        <w:t>ого  достижения  Лицензиат  выплачивает</w:t>
      </w:r>
    </w:p>
    <w:p w:rsidR="00000000" w:rsidRDefault="00C31268">
      <w:pPr>
        <w:pStyle w:val="HTML"/>
      </w:pPr>
      <w:r>
        <w:t>Лицензиару вознаграждение в виде __________________________________________</w:t>
      </w:r>
    </w:p>
    <w:p w:rsidR="00000000" w:rsidRDefault="00C31268">
      <w:pPr>
        <w:pStyle w:val="HTML"/>
      </w:pPr>
      <w:r>
        <w:t>___________________________________________________________________________</w:t>
      </w:r>
    </w:p>
    <w:p w:rsidR="00000000" w:rsidRDefault="00C31268">
      <w:pPr>
        <w:pStyle w:val="HTML"/>
      </w:pPr>
      <w:r>
        <w:t>(фиксированных разовых или периодических платежей,</w:t>
      </w:r>
    </w:p>
    <w:p w:rsidR="00000000" w:rsidRDefault="00C31268">
      <w:pPr>
        <w:pStyle w:val="HTML"/>
      </w:pPr>
      <w:r>
        <w:t>процентных от</w:t>
      </w:r>
      <w:r>
        <w:t>числений от дохода, в иной форме)</w:t>
      </w:r>
    </w:p>
    <w:p w:rsidR="00000000" w:rsidRDefault="00C31268">
      <w:pPr>
        <w:pStyle w:val="HTML"/>
      </w:pPr>
      <w:r>
        <w:t>в размере ___________________________.</w:t>
      </w:r>
    </w:p>
    <w:p w:rsidR="00000000" w:rsidRDefault="00C31268">
      <w:pPr>
        <w:pStyle w:val="just"/>
      </w:pPr>
      <w:r>
        <w:t>5.2. Платежи, предусмотренные в п. 5.1, производятся Лицензиатом в течение ___________ дней с момента заключения Договора.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ПО ДОГОВОРУ</w:t>
      </w:r>
    </w:p>
    <w:p w:rsidR="00000000" w:rsidRDefault="00C31268">
      <w:pPr>
        <w:pStyle w:val="just"/>
      </w:pPr>
      <w:r>
        <w:t>6.1. За использование селекц</w:t>
      </w:r>
      <w:r>
        <w:t>ионного достижения способом, не предусмотренным настоящим Договором, либо по прекращении действия Договора, либо иным образом за пределами прав, предоставленных Договором, Лицензиат несет ответственность за нарушение исключительного права на селекционное д</w:t>
      </w:r>
      <w:r>
        <w:t>остижение, предусмотренную Гражданским кодексом Российской Федерации и другими нормативно-правовыми актами.</w:t>
      </w:r>
    </w:p>
    <w:p w:rsidR="00000000" w:rsidRDefault="00C31268">
      <w:pPr>
        <w:pStyle w:val="just"/>
      </w:pPr>
      <w:r>
        <w:t>6.2. При нарушении Лицензиатом обязанности уплатить Лицензиару в установленный Договором срок вознаграждение за предоставление права использования с</w:t>
      </w:r>
      <w:r>
        <w:t>елекционного достижения Лицензиар может в одностороннем порядке отказаться от лицензионного Договора и потребовать возмещения убытков, причиненных расторжением Договора.</w:t>
      </w:r>
    </w:p>
    <w:p w:rsidR="00000000" w:rsidRDefault="00C31268">
      <w:pPr>
        <w:pStyle w:val="just"/>
      </w:pPr>
      <w:r>
        <w:t>6.3. Лицензиар гарантирует наличие у него предоставляемых по настоящему Договору исклю</w:t>
      </w:r>
      <w:r>
        <w:t>чительных прав на селекционное достижение.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7. ФОРС-МАЖОР</w:t>
      </w:r>
    </w:p>
    <w:p w:rsidR="00000000" w:rsidRDefault="00C31268">
      <w:pPr>
        <w:pStyle w:val="just"/>
      </w:pPr>
      <w:r>
        <w:t xml:space="preserve">7.1. Стороны освобождаются от ответственности за частичное или полное </w:t>
      </w:r>
      <w:r>
        <w:t>неисполнение обязательств по настоящему Договору, если это неисполнение явилось следствием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</w:t>
      </w:r>
      <w:r>
        <w:t>тий чрезвычайного характера, которые Стороны не могли ни предвидеть, ни предотвратить разумными мерами.</w:t>
      </w:r>
    </w:p>
    <w:p w:rsidR="00000000" w:rsidRDefault="00C31268">
      <w:pPr>
        <w:pStyle w:val="just"/>
      </w:pPr>
      <w:r>
        <w:t>К таким обстоятельствам чрезвычайного характера относятся: наводнение, пожар, землетрясение или иные явления природы, а также войны, военные действия, а</w:t>
      </w:r>
      <w:r>
        <w:t>кты или действия государственных органов и любые другие обстоятельства вне разумного контроля Сторон.</w:t>
      </w:r>
    </w:p>
    <w:p w:rsidR="00000000" w:rsidRDefault="00C31268">
      <w:pPr>
        <w:pStyle w:val="just"/>
      </w:pPr>
      <w:r>
        <w:t>7.2. При наступлении указанных в п. 7.1 настоящего Договора обстоятельств Сторона должна без промедления известить о них в письменной форме другую Сторону</w:t>
      </w:r>
      <w:r>
        <w:t>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000000" w:rsidRDefault="00C31268">
      <w:pPr>
        <w:pStyle w:val="just"/>
      </w:pPr>
      <w:r>
        <w:t>7.3. Если Сторона не направит или несвоев</w:t>
      </w:r>
      <w:r>
        <w:t>ременно направит извещение, предусмотренное в п. 7.2 настоящего Договора, то она обязана возместить другой Стороне убытки, причиненные неизвещением или несвоевременным извещением.</w:t>
      </w:r>
    </w:p>
    <w:p w:rsidR="00000000" w:rsidRDefault="00C31268">
      <w:pPr>
        <w:pStyle w:val="just"/>
      </w:pPr>
      <w:r>
        <w:t>7.5. Сторона, ссылающаяся на обстоятельства, указанные в п. 7.1 настоящего Д</w:t>
      </w:r>
      <w:r>
        <w:t>оговора, должна в течение разумного срока передать другой Стороне по ее просьбе удостоверение торговой палаты или иной компетентной организации о наличии этих обстоятельств.</w:t>
      </w:r>
    </w:p>
    <w:p w:rsidR="00000000" w:rsidRDefault="00C31268">
      <w:pPr>
        <w:pStyle w:val="just"/>
      </w:pPr>
      <w:r>
        <w:t>7.6. В случаях, предусмотренных в п. 7.1 настоящего Договора, срок выполнения обяз</w:t>
      </w:r>
      <w:r>
        <w:t>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00000" w:rsidRDefault="00C31268">
      <w:pPr>
        <w:pStyle w:val="just"/>
      </w:pPr>
      <w:r>
        <w:t>7.7. В случаях, когда указанные в п. 7.1 настоящего Договора обстоятельства и их последствия продолжают действовать более _</w:t>
      </w:r>
      <w:r>
        <w:t>___________ месяцев или когда при наступлении данных обстоятельств становится ясным, что они и их последствия будут действовать более этого срока, Стороны в возможно более короткий срок проведут переговоры с целью выявления приемлемых для них альтернативны</w:t>
      </w:r>
      <w:r>
        <w:t>х способов исполнения настоящего договора и достижения соответствующей договоренности. При этом любая Сторона может отказаться от дальнейшего исполнения настоящего договора. В этом случае каждая Сторона обязана вернуть другой Стороне все полученное по наст</w:t>
      </w:r>
      <w:r>
        <w:t>оящему договору. Убытки возмещению не подлежат.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8. ОБЕСПЕЧЕНИЕ КОНФИДЕНЦИАЛЬНОСТИ</w:t>
      </w:r>
    </w:p>
    <w:p w:rsidR="00000000" w:rsidRDefault="00C31268">
      <w:pPr>
        <w:pStyle w:val="just"/>
      </w:pPr>
      <w:r>
        <w:t>8.1. Лицензиат гарантирует сохранение конфиденциальности в отношении содержания договора. Лицензиат примет все необходимые меры для того, чтобы предотвратить разглашение дог</w:t>
      </w:r>
      <w:r>
        <w:t>овора без письменного согласия Лицензиара.</w:t>
      </w:r>
    </w:p>
    <w:p w:rsidR="00000000" w:rsidRDefault="00C31268">
      <w:pPr>
        <w:pStyle w:val="just"/>
      </w:pPr>
      <w:r>
        <w:t>Обязательства по сохранению конфиденциальности лежат также на Лицензиаре.</w:t>
      </w:r>
    </w:p>
    <w:p w:rsidR="00000000" w:rsidRDefault="00C31268">
      <w:pPr>
        <w:pStyle w:val="just"/>
      </w:pPr>
      <w:r>
        <w:t>8.2. Стороны также несут ответственность за нарушение конфиденциальности физическими и юридическими лицами, правовые отношения с которыми у</w:t>
      </w:r>
      <w:r>
        <w:t>же прекращены.</w:t>
      </w:r>
    </w:p>
    <w:p w:rsidR="00000000" w:rsidRDefault="00C31268">
      <w:pPr>
        <w:pStyle w:val="just"/>
      </w:pPr>
      <w:r>
        <w:t>8.3.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 лет.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9. ЗАКЛЮЧИТЕЛЬНЫЕ ПОЛОЖЕНИЯ</w:t>
      </w:r>
    </w:p>
    <w:p w:rsidR="00000000" w:rsidRDefault="00C31268">
      <w:pPr>
        <w:pStyle w:val="just"/>
      </w:pPr>
      <w:r>
        <w:t>9.1. Настоящий дог</w:t>
      </w:r>
      <w:r>
        <w:t>овор вступает в силу с момента его государственной регистрации.</w:t>
      </w:r>
    </w:p>
    <w:p w:rsidR="00000000" w:rsidRDefault="00C31268">
      <w:pPr>
        <w:pStyle w:val="just"/>
      </w:pPr>
      <w:r>
        <w:t>9.2. Договор подлежит государственной регистрации в федеральном органе исполнительной власти по селекционным достижениям. Расходы, связанные с государственной регистрацией договора, несет ____</w:t>
      </w:r>
      <w:r>
        <w:t>___________________.</w:t>
      </w:r>
    </w:p>
    <w:p w:rsidR="00000000" w:rsidRDefault="00C31268">
      <w:pPr>
        <w:pStyle w:val="just"/>
      </w:pPr>
      <w:r>
        <w:t>9.3. В случае возникновения споров между Лицензиаром и Лицензиатом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000000" w:rsidRDefault="00C31268">
      <w:pPr>
        <w:pStyle w:val="just"/>
      </w:pPr>
      <w:r>
        <w:t>9.4. В случае невозможности разрешения ук</w:t>
      </w:r>
      <w:r>
        <w:t>азанных споров путем переговоров они должны разрешаться в судебном порядке.</w:t>
      </w:r>
    </w:p>
    <w:p w:rsidR="00000000" w:rsidRDefault="00C31268">
      <w:pPr>
        <w:pStyle w:val="HTML"/>
      </w:pPr>
      <w:r>
        <w:t xml:space="preserve">    9.5.   Настоящий  Договор  составлен  и  подписан  в  трех  аутентичных</w:t>
      </w:r>
    </w:p>
    <w:p w:rsidR="00000000" w:rsidRDefault="00C31268">
      <w:pPr>
        <w:pStyle w:val="HTML"/>
      </w:pPr>
      <w:r>
        <w:t>экземплярах, один из которых хранится в ___________________________________</w:t>
      </w:r>
    </w:p>
    <w:p w:rsidR="00000000" w:rsidRDefault="00C31268">
      <w:pPr>
        <w:pStyle w:val="HTML"/>
      </w:pPr>
      <w:r>
        <w:t>____________________________</w:t>
      </w:r>
      <w:r>
        <w:t>______________________________________________,</w:t>
      </w:r>
    </w:p>
    <w:p w:rsidR="00000000" w:rsidRDefault="00C31268">
      <w:pPr>
        <w:pStyle w:val="HTML"/>
      </w:pPr>
      <w:r>
        <w:t>(указать наименование регистрирующего органа)</w:t>
      </w:r>
    </w:p>
    <w:p w:rsidR="00000000" w:rsidRDefault="00C31268">
      <w:pPr>
        <w:pStyle w:val="HTML"/>
      </w:pPr>
      <w:r>
        <w:t>а остальные выдаются по экземпляру Сторонам.</w:t>
      </w:r>
    </w:p>
    <w:p w:rsidR="00000000" w:rsidRDefault="00C31268">
      <w:pPr>
        <w:pStyle w:val="just"/>
      </w:pPr>
      <w:r>
        <w:t>9.6. Во всем, что не предусмотрено настоящим Договором, Стороны руководствуются действующим законодательством Российс</w:t>
      </w:r>
      <w:r>
        <w:t>кой Федерации.</w:t>
      </w:r>
    </w:p>
    <w:p w:rsidR="00000000" w:rsidRDefault="00C312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268">
      <w:pPr>
        <w:pStyle w:val="3"/>
        <w:rPr>
          <w:rFonts w:eastAsia="Times New Roman"/>
        </w:rPr>
      </w:pPr>
      <w:r>
        <w:rPr>
          <w:rFonts w:eastAsia="Times New Roman"/>
        </w:rPr>
        <w:t>10. РЕКВИЗИТЫ И ПОДПИСИ СТОРОН</w:t>
      </w:r>
    </w:p>
    <w:p w:rsidR="00000000" w:rsidRDefault="00C31268">
      <w:pPr>
        <w:pStyle w:val="HTML"/>
      </w:pPr>
      <w:r>
        <w:t xml:space="preserve">                Лицензиар                           Лицензиат</w:t>
      </w:r>
    </w:p>
    <w:p w:rsidR="00000000" w:rsidRDefault="00C31268">
      <w:pPr>
        <w:pStyle w:val="HTML"/>
      </w:pPr>
      <w:r>
        <w:t>___________________________________ ___________________________________</w:t>
      </w:r>
    </w:p>
    <w:p w:rsidR="00000000" w:rsidRDefault="00C31268">
      <w:pPr>
        <w:pStyle w:val="HTML"/>
      </w:pPr>
      <w:r>
        <w:t>___________________________________ ___________________________________</w:t>
      </w:r>
    </w:p>
    <w:p w:rsidR="00000000" w:rsidRDefault="00C31268">
      <w:pPr>
        <w:pStyle w:val="HTML"/>
      </w:pPr>
    </w:p>
    <w:p w:rsidR="00000000" w:rsidRDefault="00C31268">
      <w:pPr>
        <w:pStyle w:val="HTML"/>
      </w:pPr>
      <w:r>
        <w:t>___________________________________ ___________________________________</w:t>
      </w:r>
    </w:p>
    <w:p w:rsidR="00000000" w:rsidRDefault="00C31268">
      <w:pPr>
        <w:pStyle w:val="HTML"/>
      </w:pPr>
      <w:r>
        <w:t>(подпись/Ф.И.О.)                     (подпись/Ф.И.О.)</w:t>
      </w:r>
    </w:p>
    <w:p w:rsidR="00000000" w:rsidRDefault="00C31268">
      <w:pPr>
        <w:pStyle w:val="HTML"/>
      </w:pPr>
    </w:p>
    <w:p w:rsidR="00000000" w:rsidRDefault="00C31268">
      <w:pPr>
        <w:pStyle w:val="HTML"/>
      </w:pPr>
      <w:r>
        <w:t>М.П.                                    М.П.</w:t>
      </w:r>
    </w:p>
    <w:p w:rsidR="00000000" w:rsidRDefault="00C312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а.рф/obrazecy/licenzionnyj_dogovor_o_predostavlenii_prava_ispolzovaniya_selekcionnogo_dostizheniya.htm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68"/>
    <w:rsid w:val="00C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730511-48AD-4829-AC92-AAEC64E9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ispolzovaniya_selekcionnogo_dostiz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использования селекционного достижения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2022-08-10T00:45:00Z</dcterms:created>
  <dcterms:modified xsi:type="dcterms:W3CDTF">2022-08-10T00:45:00Z</dcterms:modified>
</cp:coreProperties>
</file>