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21F4B">
      <w:pPr>
        <w:pStyle w:val="1"/>
        <w:rPr>
          <w:rFonts w:eastAsia="Times New Roman"/>
        </w:rPr>
      </w:pPr>
      <w:r>
        <w:rPr>
          <w:rFonts w:eastAsia="Times New Roman"/>
        </w:rPr>
        <w:t>Книга регистрации состояния электрооборудования и заземления (рекомендуемый образец)</w:t>
      </w:r>
    </w:p>
    <w:p w:rsidR="00000000" w:rsidRDefault="00A21F4B">
      <w:pPr>
        <w:pStyle w:val="right"/>
      </w:pPr>
      <w:r>
        <w:t>Приложение 2 к Федеральным нормам и правилам в области промышленной безопасности "</w:t>
      </w:r>
      <w:r>
        <w:t>Инструкция по осмотру и ревизии рудничного взрывобезопасного электрооборудования", утвержденным приказом Федеральной службы по экологическому, технологическому и атомному надзору от 06.11.2012 N 631</w:t>
      </w:r>
    </w:p>
    <w:p w:rsidR="00000000" w:rsidRDefault="00A21F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1F4B">
      <w:pPr>
        <w:pStyle w:val="right"/>
      </w:pPr>
      <w:r>
        <w:t>(рекомендуемый образец)</w:t>
      </w:r>
    </w:p>
    <w:p w:rsidR="00000000" w:rsidRDefault="00A21F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1F4B">
      <w:pPr>
        <w:pStyle w:val="HTML"/>
      </w:pPr>
      <w:r>
        <w:t xml:space="preserve">                               </w:t>
      </w:r>
      <w:r>
        <w:t xml:space="preserve">    КНИГА</w:t>
      </w:r>
    </w:p>
    <w:p w:rsidR="00000000" w:rsidRDefault="00A21F4B">
      <w:pPr>
        <w:pStyle w:val="HTML"/>
      </w:pPr>
      <w:r>
        <w:t>РЕГИСТРАЦИИ СОСТОЯНИЯ ЭЛЕКТРООБОРУДОВАНИЯ И ЗАЗЕМЛЕНИЯ</w:t>
      </w:r>
    </w:p>
    <w:p w:rsidR="00000000" w:rsidRDefault="00A21F4B">
      <w:pPr>
        <w:pStyle w:val="HTML"/>
      </w:pPr>
    </w:p>
    <w:p w:rsidR="00000000" w:rsidRDefault="00A21F4B">
      <w:pPr>
        <w:pStyle w:val="HTML"/>
      </w:pPr>
      <w:r>
        <w:t>Шахта _____________________________________________________________________</w:t>
      </w:r>
    </w:p>
    <w:p w:rsidR="00000000" w:rsidRDefault="00A21F4B">
      <w:pPr>
        <w:pStyle w:val="HTML"/>
      </w:pPr>
      <w:r>
        <w:t>Организация _______________________________________________________________</w:t>
      </w:r>
    </w:p>
    <w:p w:rsidR="00000000" w:rsidRDefault="00A21F4B">
      <w:pPr>
        <w:pStyle w:val="HTML"/>
      </w:pPr>
    </w:p>
    <w:p w:rsidR="00000000" w:rsidRDefault="00A21F4B">
      <w:pPr>
        <w:pStyle w:val="HTML"/>
      </w:pPr>
      <w:r>
        <w:t>Начата "__" ___________ 20__ г.</w:t>
      </w:r>
    </w:p>
    <w:p w:rsidR="00000000" w:rsidRDefault="00A21F4B">
      <w:pPr>
        <w:pStyle w:val="HTML"/>
      </w:pPr>
      <w:r>
        <w:t>Оконч</w:t>
      </w:r>
      <w:r>
        <w:t>ена "__" ___________ 20__ г.</w:t>
      </w:r>
    </w:p>
    <w:p w:rsidR="00000000" w:rsidRDefault="00A21F4B">
      <w:pPr>
        <w:pStyle w:val="HTML"/>
      </w:pPr>
    </w:p>
    <w:p w:rsidR="00000000" w:rsidRDefault="00A21F4B">
      <w:pPr>
        <w:pStyle w:val="HTML"/>
      </w:pPr>
      <w:r>
        <w:t>---------------------------------------------------------------------------</w:t>
      </w:r>
    </w:p>
    <w:p w:rsidR="00000000" w:rsidRDefault="00A21F4B">
      <w:pPr>
        <w:pStyle w:val="HTML"/>
      </w:pPr>
      <w:r>
        <w:t>¦Дата  ¦Наимено- ¦Результаты ¦Необходи- ¦Фамилия и  ¦Распоря- ¦Отметка об ¦</w:t>
      </w:r>
    </w:p>
    <w:p w:rsidR="00000000" w:rsidRDefault="00A21F4B">
      <w:pPr>
        <w:pStyle w:val="HTML"/>
      </w:pPr>
      <w:r>
        <w:t xml:space="preserve">¦про-  ¦вание и  ¦осмотра и  ¦мые меры  ¦подпись    ¦жение    ¦устранении </w:t>
      </w:r>
      <w:r>
        <w:t>¦</w:t>
      </w:r>
    </w:p>
    <w:p w:rsidR="00000000" w:rsidRDefault="00A21F4B">
      <w:pPr>
        <w:pStyle w:val="HTML"/>
      </w:pPr>
      <w:r>
        <w:t>¦верки ¦место ус-¦измерений  ¦по устра- ¦лица, про- ¦главного ¦и подпись  ¦</w:t>
      </w:r>
    </w:p>
    <w:p w:rsidR="00000000" w:rsidRDefault="00A21F4B">
      <w:pPr>
        <w:pStyle w:val="HTML"/>
      </w:pPr>
      <w:r>
        <w:t>¦      ¦тановки  ¦с указани- ¦нению не- ¦изводивше- ¦энергети-¦лица, про- ¦</w:t>
      </w:r>
    </w:p>
    <w:p w:rsidR="00000000" w:rsidRDefault="00A21F4B">
      <w:pPr>
        <w:pStyle w:val="HTML"/>
      </w:pPr>
      <w:r>
        <w:t>¦      ¦проверяе-¦ем заво-   ¦исправно- ¦го проверку¦ка (глав-¦изводившего¦</w:t>
      </w:r>
    </w:p>
    <w:p w:rsidR="00000000" w:rsidRDefault="00A21F4B">
      <w:pPr>
        <w:pStyle w:val="HTML"/>
      </w:pPr>
      <w:r>
        <w:t>¦      ¦мого объ-¦дских но</w:t>
      </w:r>
      <w:r>
        <w:t>-  ¦стей      ¦           ¦ного ме- ¦устранение ¦</w:t>
      </w:r>
    </w:p>
    <w:p w:rsidR="00000000" w:rsidRDefault="00A21F4B">
      <w:pPr>
        <w:pStyle w:val="HTML"/>
      </w:pPr>
      <w:r>
        <w:t>¦      ¦екта     ¦меров не-  ¦          ¦           ¦ханика)  ¦           ¦</w:t>
      </w:r>
    </w:p>
    <w:p w:rsidR="00000000" w:rsidRDefault="00A21F4B">
      <w:pPr>
        <w:pStyle w:val="HTML"/>
      </w:pPr>
      <w:r>
        <w:t>¦      ¦         ¦исправного ¦          ¦           ¦шахты об ¦           ¦</w:t>
      </w:r>
    </w:p>
    <w:p w:rsidR="00000000" w:rsidRDefault="00A21F4B">
      <w:pPr>
        <w:pStyle w:val="HTML"/>
      </w:pPr>
      <w:r>
        <w:t>¦      ¦         ¦оборудова- ¦          ¦           ¦у</w:t>
      </w:r>
      <w:r>
        <w:t>стране- ¦           ¦</w:t>
      </w:r>
    </w:p>
    <w:p w:rsidR="00000000" w:rsidRDefault="00A21F4B">
      <w:pPr>
        <w:pStyle w:val="HTML"/>
      </w:pPr>
      <w:r>
        <w:t>¦      ¦         ¦ния и ха-  ¦          ¦           ¦нии нару-¦           ¦</w:t>
      </w:r>
    </w:p>
    <w:p w:rsidR="00000000" w:rsidRDefault="00A21F4B">
      <w:pPr>
        <w:pStyle w:val="HTML"/>
      </w:pPr>
      <w:r>
        <w:t>¦      ¦         ¦рактер не- ¦          ¦           ¦шений с  ¦           ¦</w:t>
      </w:r>
    </w:p>
    <w:p w:rsidR="00000000" w:rsidRDefault="00A21F4B">
      <w:pPr>
        <w:pStyle w:val="HTML"/>
      </w:pPr>
      <w:r>
        <w:t>¦      ¦         ¦исправно-  ¦          ¦           ¦указанием¦           ¦</w:t>
      </w:r>
    </w:p>
    <w:p w:rsidR="00000000" w:rsidRDefault="00A21F4B">
      <w:pPr>
        <w:pStyle w:val="HTML"/>
      </w:pPr>
      <w:r>
        <w:t xml:space="preserve">¦     </w:t>
      </w:r>
      <w:r>
        <w:t xml:space="preserve"> ¦         ¦стей       ¦          ¦           ¦лица, ко-¦           ¦</w:t>
      </w:r>
    </w:p>
    <w:p w:rsidR="00000000" w:rsidRDefault="00A21F4B">
      <w:pPr>
        <w:pStyle w:val="HTML"/>
      </w:pPr>
      <w:r>
        <w:t>¦      ¦         ¦           ¦          ¦           ¦торому   ¦           ¦</w:t>
      </w:r>
    </w:p>
    <w:p w:rsidR="00000000" w:rsidRDefault="00A21F4B">
      <w:pPr>
        <w:pStyle w:val="HTML"/>
      </w:pPr>
      <w:r>
        <w:t>¦      ¦         ¦           ¦          ¦           ¦эта рабо-¦           ¦</w:t>
      </w:r>
    </w:p>
    <w:p w:rsidR="00000000" w:rsidRDefault="00A21F4B">
      <w:pPr>
        <w:pStyle w:val="HTML"/>
      </w:pPr>
      <w:r>
        <w:t xml:space="preserve">¦      ¦         ¦           ¦   </w:t>
      </w:r>
      <w:r>
        <w:t xml:space="preserve">       ¦           ¦та пору- ¦           ¦</w:t>
      </w:r>
    </w:p>
    <w:p w:rsidR="00000000" w:rsidRDefault="00A21F4B">
      <w:pPr>
        <w:pStyle w:val="HTML"/>
      </w:pPr>
      <w:r>
        <w:t>¦      ¦         ¦           ¦          ¦           ¦чена     ¦           ¦</w:t>
      </w:r>
    </w:p>
    <w:p w:rsidR="00000000" w:rsidRDefault="00A21F4B">
      <w:pPr>
        <w:pStyle w:val="HTML"/>
      </w:pPr>
      <w:r>
        <w:t>+------+---------+-----------+----------+-----------+---------+-----------+</w:t>
      </w:r>
    </w:p>
    <w:p w:rsidR="00000000" w:rsidRDefault="00A21F4B">
      <w:pPr>
        <w:pStyle w:val="HTML"/>
      </w:pPr>
      <w:r>
        <w:t xml:space="preserve">¦  1   ¦    2    ¦     3     ¦    4     ¦     5     ¦    6   </w:t>
      </w:r>
      <w:r>
        <w:t xml:space="preserve"> ¦     7     ¦</w:t>
      </w:r>
    </w:p>
    <w:p w:rsidR="00000000" w:rsidRDefault="00A21F4B">
      <w:pPr>
        <w:pStyle w:val="HTML"/>
      </w:pPr>
      <w:r>
        <w:t>+------+---------+-----------+----------+-----------+---------+-----------+</w:t>
      </w:r>
    </w:p>
    <w:p w:rsidR="00000000" w:rsidRDefault="00A21F4B">
      <w:pPr>
        <w:pStyle w:val="HTML"/>
      </w:pPr>
      <w:r>
        <w:t>¦      ¦         ¦           ¦          ¦           ¦         ¦           ¦</w:t>
      </w:r>
    </w:p>
    <w:p w:rsidR="00000000" w:rsidRDefault="00A21F4B">
      <w:pPr>
        <w:pStyle w:val="HTML"/>
      </w:pPr>
      <w:r>
        <w:t>-------+---------+-----------+----------+-----------+---------+------------</w:t>
      </w:r>
    </w:p>
    <w:p w:rsidR="00000000" w:rsidRDefault="00A21F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1F4B">
      <w:pPr>
        <w:pStyle w:val="just"/>
      </w:pPr>
      <w:r>
        <w:t>1. В графе 2</w:t>
      </w:r>
      <w:r>
        <w:t xml:space="preserve"> записывается название объекта без указания отдельных видов электрооборудования, а также наименование выработки, в которой расположен объект.</w:t>
      </w:r>
    </w:p>
    <w:p w:rsidR="00000000" w:rsidRDefault="00A21F4B">
      <w:pPr>
        <w:pStyle w:val="just"/>
      </w:pPr>
      <w:r>
        <w:t>2. В графе 3 указываются общая оценка состояния всего электрооборудования и заземления, величина переходного сопро</w:t>
      </w:r>
      <w:r>
        <w:t xml:space="preserve">тивления заземления, время отключения сети от искусственной утечки тока на "землю", а также характер неисправностей, наименование и </w:t>
      </w:r>
      <w:r>
        <w:lastRenderedPageBreak/>
        <w:t xml:space="preserve">заводской номер электрооборудования, в котором обнаружены неисправности (в том числе и снижение сопротивления изоляции ниже </w:t>
      </w:r>
      <w:r>
        <w:t>нормы).</w:t>
      </w:r>
    </w:p>
    <w:p w:rsidR="00000000" w:rsidRDefault="00A21F4B">
      <w:pPr>
        <w:pStyle w:val="just"/>
      </w:pPr>
      <w:r>
        <w:t>3. Книга хранится у главного энергетика шахты.</w:t>
      </w:r>
    </w:p>
    <w:p w:rsidR="00000000" w:rsidRDefault="00A21F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1F4B">
      <w:pPr>
        <w:pStyle w:val="right"/>
      </w:pPr>
      <w:r>
        <w:t>Источник - Приказ Ростехнадзора от 06.11.2012 № 631</w:t>
      </w:r>
    </w:p>
    <w:p w:rsidR="00000000" w:rsidRDefault="00A21F4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https://порядокправа.рф/obrazecy/kniga_registracii_sostoyaniya_elektrooborudovaniya_i_zazemleniya_rekomenduemyj_obrazec.htm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4B"/>
    <w:rsid w:val="00A2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7161828-C5FE-48F4-B08B-74C89AAC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niga_registracii_sostoyaniya_elektrooborudovaniya_i_zazemleniya_rekomenduemyj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регистрации состояния электрооборудования и заземления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2022-08-09T18:27:00Z</dcterms:created>
  <dcterms:modified xsi:type="dcterms:W3CDTF">2022-08-09T18:27:00Z</dcterms:modified>
</cp:coreProperties>
</file>