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63C5">
      <w:pPr>
        <w:pStyle w:val="1"/>
        <w:rPr>
          <w:rFonts w:eastAsia="Times New Roman"/>
        </w:rPr>
      </w:pPr>
      <w:r>
        <w:rPr>
          <w:rFonts w:eastAsia="Times New Roman"/>
        </w:rPr>
        <w:t>Карта условий труда на рабочем месте</w:t>
      </w:r>
    </w:p>
    <w:p w:rsidR="00000000" w:rsidRDefault="00D963C5">
      <w:pPr>
        <w:pStyle w:val="right"/>
      </w:pPr>
      <w:r>
        <w:t xml:space="preserve">Приложение N 1 к Положению об оценке условий труда на рабочих </w:t>
      </w:r>
      <w:r>
        <w:t>местах и порядок применения отраслевого перечня работ, на которых могут устанавливаться доплаты рабочим за условия труда</w:t>
      </w:r>
    </w:p>
    <w:p w:rsidR="00000000" w:rsidRDefault="00D963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3C5">
      <w:pPr>
        <w:pStyle w:val="3"/>
        <w:rPr>
          <w:rFonts w:eastAsia="Times New Roman"/>
        </w:rPr>
      </w:pPr>
      <w:r>
        <w:rPr>
          <w:rFonts w:eastAsia="Times New Roman"/>
        </w:rPr>
        <w:t>КАРТА условий труда на рабочем месте N ____</w:t>
      </w:r>
    </w:p>
    <w:p w:rsidR="00000000" w:rsidRDefault="00D963C5">
      <w:pPr>
        <w:pStyle w:val="just"/>
      </w:pPr>
      <w:r>
        <w:t>Предприятие ______________________________________________________</w:t>
      </w:r>
    </w:p>
    <w:p w:rsidR="00000000" w:rsidRDefault="00D963C5">
      <w:pPr>
        <w:pStyle w:val="just"/>
      </w:pPr>
      <w:r>
        <w:t>Производство __________</w:t>
      </w:r>
      <w:r>
        <w:t>____________ Цех __________________________</w:t>
      </w:r>
    </w:p>
    <w:p w:rsidR="00000000" w:rsidRDefault="00D963C5">
      <w:pPr>
        <w:pStyle w:val="just"/>
      </w:pPr>
      <w:r>
        <w:t>Участок ___________________________ Профессия ____________________</w:t>
      </w:r>
    </w:p>
    <w:p w:rsidR="00000000" w:rsidRDefault="00D963C5">
      <w:pPr>
        <w:pStyle w:val="just"/>
      </w:pPr>
      <w:r>
        <w:t>Количество аналогичных рабочих мест ____ Численность рабочих _____</w:t>
      </w:r>
    </w:p>
    <w:p w:rsidR="00000000" w:rsidRDefault="00D963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3C5">
      <w:pPr>
        <w:pStyle w:val="HTML"/>
      </w:pPr>
      <w:r>
        <w:t>------------------------------------------------------------------</w:t>
      </w:r>
    </w:p>
    <w:p w:rsidR="00000000" w:rsidRDefault="00D963C5">
      <w:pPr>
        <w:pStyle w:val="HTML"/>
      </w:pPr>
      <w:r>
        <w:t>¦ N ¦Факто</w:t>
      </w:r>
      <w:r>
        <w:t>ры производственной¦Нор- ¦ Фактич. ¦Xст.,¦ T ¦Xфактич.,¦</w:t>
      </w:r>
    </w:p>
    <w:p w:rsidR="00000000" w:rsidRDefault="00D963C5">
      <w:pPr>
        <w:pStyle w:val="HTML"/>
      </w:pPr>
      <w:r>
        <w:t>¦п/п¦         среды          ¦матив¦состояние¦балл ¦   ¦  балл   ¦</w:t>
      </w:r>
    </w:p>
    <w:p w:rsidR="00000000" w:rsidRDefault="00D963C5">
      <w:pPr>
        <w:pStyle w:val="HTML"/>
      </w:pPr>
      <w:r>
        <w:t>¦   ¦                        ¦ПДК, ¦факторов ¦     ¦   ¦         ¦</w:t>
      </w:r>
    </w:p>
    <w:p w:rsidR="00000000" w:rsidRDefault="00D963C5">
      <w:pPr>
        <w:pStyle w:val="HTML"/>
      </w:pPr>
      <w:r>
        <w:t xml:space="preserve">¦   ¦                        ¦ПДУ  ¦         ¦     ¦   ¦         </w:t>
      </w:r>
      <w:r>
        <w:t>¦</w:t>
      </w:r>
    </w:p>
    <w:p w:rsidR="00000000" w:rsidRDefault="00D963C5">
      <w:pPr>
        <w:pStyle w:val="HTML"/>
      </w:pPr>
      <w:r>
        <w:t>+---+------------------------+-----+---------+-----+---+---------+</w:t>
      </w:r>
    </w:p>
    <w:p w:rsidR="00000000" w:rsidRDefault="00D963C5">
      <w:pPr>
        <w:pStyle w:val="HTML"/>
      </w:pPr>
      <w:r>
        <w:t>¦ 1 ¦           2            ¦  3  ¦    4    ¦  5  ¦ 6 ¦    7    ¦</w:t>
      </w:r>
    </w:p>
    <w:p w:rsidR="00000000" w:rsidRDefault="00D963C5">
      <w:pPr>
        <w:pStyle w:val="HTML"/>
      </w:pPr>
      <w:r>
        <w:t>+---+------------------------+-----+---------+-----+---+---------+</w:t>
      </w:r>
    </w:p>
    <w:p w:rsidR="00000000" w:rsidRDefault="00D963C5">
      <w:pPr>
        <w:pStyle w:val="HTML"/>
      </w:pPr>
      <w:r>
        <w:t xml:space="preserve">¦1. ¦Вредные химические ве-  ¦     ¦         ¦     ¦ </w:t>
      </w:r>
      <w:r>
        <w:t xml:space="preserve">  ¦         ¦</w:t>
      </w:r>
    </w:p>
    <w:p w:rsidR="00000000" w:rsidRDefault="00D963C5">
      <w:pPr>
        <w:pStyle w:val="HTML"/>
      </w:pPr>
      <w:r>
        <w:t>¦   ¦щества, мг/куб. м       ¦     ¦         ¦     ¦   ¦         ¦</w:t>
      </w:r>
    </w:p>
    <w:p w:rsidR="00000000" w:rsidRDefault="00D963C5">
      <w:pPr>
        <w:pStyle w:val="HTML"/>
      </w:pPr>
      <w:r>
        <w:t>¦   ¦  1 класс опасности     ¦     ¦         ¦     ¦   ¦         ¦</w:t>
      </w:r>
    </w:p>
    <w:p w:rsidR="00000000" w:rsidRDefault="00D963C5">
      <w:pPr>
        <w:pStyle w:val="HTML"/>
      </w:pPr>
      <w:r>
        <w:t>¦   ¦  2 класс опасности     ¦     ¦         ¦     ¦   ¦         ¦</w:t>
      </w:r>
    </w:p>
    <w:p w:rsidR="00000000" w:rsidRDefault="00D963C5">
      <w:pPr>
        <w:pStyle w:val="HTML"/>
      </w:pPr>
      <w:r>
        <w:t xml:space="preserve">¦   ¦  3 - 4 класс опасности ¦     ¦     </w:t>
      </w:r>
      <w:r>
        <w:t xml:space="preserve">    ¦     ¦   ¦         ¦</w:t>
      </w:r>
    </w:p>
    <w:p w:rsidR="00000000" w:rsidRDefault="00D963C5">
      <w:pPr>
        <w:pStyle w:val="HTML"/>
      </w:pPr>
      <w:r>
        <w:t>¦   ¦                        ¦     ¦         ¦     ¦   ¦         ¦</w:t>
      </w:r>
    </w:p>
    <w:p w:rsidR="00000000" w:rsidRDefault="00D963C5">
      <w:pPr>
        <w:pStyle w:val="HTML"/>
      </w:pPr>
      <w:r>
        <w:t>¦2. ¦Пыль, мг/куб. м         ¦     ¦         ¦     ¦   ¦         ¦</w:t>
      </w:r>
    </w:p>
    <w:p w:rsidR="00000000" w:rsidRDefault="00D963C5">
      <w:pPr>
        <w:pStyle w:val="HTML"/>
      </w:pPr>
      <w:r>
        <w:t>¦   ¦                        ¦     ¦         ¦     ¦   ¦         ¦</w:t>
      </w:r>
    </w:p>
    <w:p w:rsidR="00000000" w:rsidRDefault="00D963C5">
      <w:pPr>
        <w:pStyle w:val="HTML"/>
      </w:pPr>
      <w:r>
        <w:t xml:space="preserve">¦3. ¦Вибрация, дБ            </w:t>
      </w:r>
      <w:r>
        <w:t>¦     ¦         ¦     ¦   ¦         ¦</w:t>
      </w:r>
    </w:p>
    <w:p w:rsidR="00000000" w:rsidRDefault="00D963C5">
      <w:pPr>
        <w:pStyle w:val="HTML"/>
      </w:pPr>
      <w:r>
        <w:t>¦   ¦                        ¦     ¦         ¦     ¦   ¦         ¦</w:t>
      </w:r>
    </w:p>
    <w:p w:rsidR="00000000" w:rsidRDefault="00D963C5">
      <w:pPr>
        <w:pStyle w:val="HTML"/>
      </w:pPr>
      <w:r>
        <w:t>¦4. ¦Шум, дБА                ¦     ¦         ¦     ¦   ¦         ¦</w:t>
      </w:r>
    </w:p>
    <w:p w:rsidR="00000000" w:rsidRDefault="00D963C5">
      <w:pPr>
        <w:pStyle w:val="HTML"/>
      </w:pPr>
      <w:r>
        <w:t>¦   ¦                        ¦     ¦         ¦     ¦   ¦         ¦</w:t>
      </w:r>
    </w:p>
    <w:p w:rsidR="00000000" w:rsidRDefault="00D963C5">
      <w:pPr>
        <w:pStyle w:val="HTML"/>
      </w:pPr>
      <w:r>
        <w:t>¦5. ¦Инфракрасное излучение, ¦     ¦         ¦     ¦   ¦         ¦</w:t>
      </w:r>
    </w:p>
    <w:p w:rsidR="00000000" w:rsidRDefault="00D963C5">
      <w:pPr>
        <w:pStyle w:val="HTML"/>
      </w:pPr>
      <w:r>
        <w:t>¦   ¦Вт/кв. м                ¦     ¦         ¦     ¦   ¦         ¦</w:t>
      </w:r>
    </w:p>
    <w:p w:rsidR="00000000" w:rsidRDefault="00D963C5">
      <w:pPr>
        <w:pStyle w:val="HTML"/>
      </w:pPr>
      <w:r>
        <w:t>¦   ¦                        ¦     ¦         ¦     ¦   ¦         ¦</w:t>
      </w:r>
    </w:p>
    <w:p w:rsidR="00000000" w:rsidRDefault="00D963C5">
      <w:pPr>
        <w:pStyle w:val="HTML"/>
      </w:pPr>
      <w:r>
        <w:t xml:space="preserve">¦6. ¦Неионизирующее излучение¦     ¦         ¦     ¦   </w:t>
      </w:r>
      <w:r>
        <w:t>¦         ¦</w:t>
      </w:r>
    </w:p>
    <w:p w:rsidR="00000000" w:rsidRDefault="00D963C5">
      <w:pPr>
        <w:pStyle w:val="HTML"/>
      </w:pPr>
      <w:r>
        <w:t>¦   ¦  ВЧ (высокочастотное), ¦     ¦         ¦     ¦   ¦         ¦</w:t>
      </w:r>
    </w:p>
    <w:p w:rsidR="00000000" w:rsidRDefault="00D963C5">
      <w:pPr>
        <w:pStyle w:val="HTML"/>
      </w:pPr>
      <w:r>
        <w:t>¦   ¦  Вт/кв. м              ¦     ¦         ¦     ¦   ¦         ¦</w:t>
      </w:r>
    </w:p>
    <w:p w:rsidR="00000000" w:rsidRDefault="00D963C5">
      <w:pPr>
        <w:pStyle w:val="HTML"/>
      </w:pPr>
      <w:r>
        <w:t>¦   ¦  УВЧ (ультравысокочас- ¦     ¦         ¦     ¦   ¦         ¦</w:t>
      </w:r>
    </w:p>
    <w:p w:rsidR="00000000" w:rsidRDefault="00D963C5">
      <w:pPr>
        <w:pStyle w:val="HTML"/>
      </w:pPr>
      <w:r>
        <w:t xml:space="preserve">¦   ¦  тотное), Вт/кв. м     ¦     ¦       </w:t>
      </w:r>
      <w:r>
        <w:t xml:space="preserve">  ¦     ¦   ¦         ¦</w:t>
      </w:r>
    </w:p>
    <w:p w:rsidR="00000000" w:rsidRDefault="00D963C5">
      <w:pPr>
        <w:pStyle w:val="HTML"/>
      </w:pPr>
      <w:r>
        <w:t>¦   ¦  СВЧ (сверхвысокочас-  ¦     ¦         ¦     ¦   ¦         ¦</w:t>
      </w:r>
    </w:p>
    <w:p w:rsidR="00000000" w:rsidRDefault="00D963C5">
      <w:pPr>
        <w:pStyle w:val="HTML"/>
      </w:pPr>
      <w:r>
        <w:t>¦   ¦  тотное), мкВт/кв. см  ¦     ¦         ¦     ¦   ¦         ¦</w:t>
      </w:r>
    </w:p>
    <w:p w:rsidR="00000000" w:rsidRDefault="00D963C5">
      <w:pPr>
        <w:pStyle w:val="HTML"/>
      </w:pPr>
      <w:r>
        <w:t>¦   ¦                        ¦     ¦         ¦     ¦   ¦         ¦</w:t>
      </w:r>
    </w:p>
    <w:p w:rsidR="00000000" w:rsidRDefault="00D963C5">
      <w:pPr>
        <w:pStyle w:val="HTML"/>
      </w:pPr>
      <w:r>
        <w:t xml:space="preserve">¦7. ¦Температура воздуха на  ¦ </w:t>
      </w:r>
      <w:r>
        <w:t xml:space="preserve">    ¦         ¦     ¦   ¦         ¦</w:t>
      </w:r>
    </w:p>
    <w:p w:rsidR="00000000" w:rsidRDefault="00D963C5">
      <w:pPr>
        <w:pStyle w:val="HTML"/>
      </w:pPr>
      <w:r>
        <w:t>¦   ¦рабочем месте (в помеще-¦     ¦         ¦     ¦   ¦         ¦</w:t>
      </w:r>
    </w:p>
    <w:p w:rsidR="00000000" w:rsidRDefault="00D963C5">
      <w:pPr>
        <w:pStyle w:val="HTML"/>
      </w:pPr>
      <w:r>
        <w:t>¦   ¦нии), град. C           ¦     ¦         ¦     ¦   ¦         ¦</w:t>
      </w:r>
    </w:p>
    <w:p w:rsidR="00000000" w:rsidRDefault="00D963C5">
      <w:pPr>
        <w:pStyle w:val="HTML"/>
      </w:pPr>
      <w:r>
        <w:t>¦   ¦                        ¦     ¦         ¦     ¦   ¦         ¦</w:t>
      </w:r>
    </w:p>
    <w:p w:rsidR="00000000" w:rsidRDefault="00D963C5">
      <w:pPr>
        <w:pStyle w:val="HTML"/>
      </w:pPr>
      <w:r>
        <w:t xml:space="preserve">¦8. ¦Тяжесть труда </w:t>
      </w:r>
      <w:r>
        <w:t xml:space="preserve">          ¦     ¦         ¦     ¦   ¦         ¦</w:t>
      </w:r>
    </w:p>
    <w:p w:rsidR="00000000" w:rsidRDefault="00D963C5">
      <w:pPr>
        <w:pStyle w:val="HTML"/>
      </w:pPr>
      <w:r>
        <w:t>----+------------------------+-----+---------+-----+---+----------</w:t>
      </w:r>
    </w:p>
    <w:p w:rsidR="00000000" w:rsidRDefault="00D963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3C5">
      <w:pPr>
        <w:pStyle w:val="just"/>
      </w:pPr>
      <w:r>
        <w:lastRenderedPageBreak/>
        <w:t>Сумма значений факторов производственной среды (SUM Xфактич.), балл ___________________________________________________</w:t>
      </w:r>
    </w:p>
    <w:p w:rsidR="00000000" w:rsidRDefault="00D963C5">
      <w:pPr>
        <w:pStyle w:val="just"/>
      </w:pPr>
      <w:r>
        <w:t>Размер доплаты за ус</w:t>
      </w:r>
      <w:r>
        <w:t>ловия труда, процент _____________________</w:t>
      </w:r>
    </w:p>
    <w:p w:rsidR="00000000" w:rsidRDefault="00D963C5">
      <w:pPr>
        <w:pStyle w:val="just"/>
      </w:pPr>
      <w:r>
        <w:t>Подпись ответственного за заполнение Карты ___________________</w:t>
      </w:r>
    </w:p>
    <w:p w:rsidR="00000000" w:rsidRDefault="00D963C5">
      <w:pPr>
        <w:pStyle w:val="just"/>
      </w:pPr>
      <w:r>
        <w:t>Подпись начальника цеха (участка) ____________________________</w:t>
      </w:r>
    </w:p>
    <w:p w:rsidR="00000000" w:rsidRDefault="00D963C5">
      <w:pPr>
        <w:pStyle w:val="just"/>
      </w:pPr>
      <w:r>
        <w:t>Дата заполнения ______________________________________________</w:t>
      </w:r>
    </w:p>
    <w:p w:rsidR="00000000" w:rsidRDefault="00D963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3C5">
      <w:pPr>
        <w:pStyle w:val="right"/>
      </w:pPr>
      <w:r>
        <w:t>Источник - Приказ Минжи</w:t>
      </w:r>
      <w:r>
        <w:t>лкомхоза РСФСР от 12.12.1986 № 530</w:t>
      </w:r>
    </w:p>
    <w:p w:rsidR="00000000" w:rsidRDefault="00D963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ф/obrazecy/karta_uslovij_truda_na_rabochem_meste.htm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C5"/>
    <w:rsid w:val="00D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282850-6A5A-477E-ACC9-E15BBCBB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uslovij_truda_na_rabochem_mes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условий труда на рабочем месте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2022-08-09T17:38:00Z</dcterms:created>
  <dcterms:modified xsi:type="dcterms:W3CDTF">2022-08-09T17:38:00Z</dcterms:modified>
</cp:coreProperties>
</file>