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1C5F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непригодности к применению технических средств охраны и надзора</w:t>
      </w:r>
    </w:p>
    <w:p w:rsidR="00000000" w:rsidRDefault="00721C5F">
      <w:pPr>
        <w:pStyle w:val="right"/>
      </w:pPr>
      <w:r>
        <w:t xml:space="preserve">Приложение 34 к Руководству по технической эксплуатации инженерно-технических </w:t>
      </w:r>
      <w:r>
        <w:t>средств охраны и надзора, применяемых для оборудования объектов уголовно-исполнительной системы</w:t>
      </w:r>
    </w:p>
    <w:p w:rsidR="00000000" w:rsidRDefault="00721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1C5F">
      <w:pPr>
        <w:pStyle w:val="HTML"/>
      </w:pPr>
      <w:r>
        <w:t xml:space="preserve">   ___________________________________________________________</w:t>
      </w:r>
    </w:p>
    <w:p w:rsidR="00000000" w:rsidRDefault="00721C5F">
      <w:pPr>
        <w:pStyle w:val="HTML"/>
      </w:pPr>
      <w:r>
        <w:t>(наименование органа ведомственной метрологической службы)</w:t>
      </w:r>
    </w:p>
    <w:p w:rsidR="00000000" w:rsidRDefault="00721C5F">
      <w:pPr>
        <w:pStyle w:val="HTML"/>
      </w:pPr>
    </w:p>
    <w:p w:rsidR="00000000" w:rsidRDefault="00721C5F">
      <w:pPr>
        <w:pStyle w:val="HTML"/>
      </w:pPr>
      <w:r>
        <w:t>ИЗВЕЩЕНИЕ</w:t>
      </w:r>
    </w:p>
    <w:p w:rsidR="00000000" w:rsidRDefault="00721C5F">
      <w:pPr>
        <w:pStyle w:val="HTML"/>
      </w:pPr>
      <w:r>
        <w:t>о непригодности к применен</w:t>
      </w:r>
      <w:r>
        <w:t>ию</w:t>
      </w:r>
    </w:p>
    <w:p w:rsidR="00000000" w:rsidRDefault="00721C5F">
      <w:pPr>
        <w:pStyle w:val="HTML"/>
      </w:pPr>
      <w:r>
        <w:t>N _______________</w:t>
      </w:r>
    </w:p>
    <w:p w:rsidR="00000000" w:rsidRDefault="00721C5F">
      <w:pPr>
        <w:pStyle w:val="HTML"/>
      </w:pPr>
    </w:p>
    <w:p w:rsidR="00000000" w:rsidRDefault="00721C5F">
      <w:pPr>
        <w:pStyle w:val="HTML"/>
      </w:pPr>
      <w:r>
        <w:t>Средство измерений _______________________________________________</w:t>
      </w:r>
    </w:p>
    <w:p w:rsidR="00000000" w:rsidRDefault="00721C5F">
      <w:pPr>
        <w:pStyle w:val="HTML"/>
      </w:pPr>
      <w:r>
        <w:t>(наименование, тип)</w:t>
      </w:r>
    </w:p>
    <w:p w:rsidR="00000000" w:rsidRDefault="00721C5F">
      <w:pPr>
        <w:pStyle w:val="HTML"/>
      </w:pPr>
      <w:r>
        <w:t>__________________________________________________________________</w:t>
      </w:r>
    </w:p>
    <w:p w:rsidR="00000000" w:rsidRDefault="00721C5F">
      <w:pPr>
        <w:pStyle w:val="HTML"/>
      </w:pPr>
      <w:r>
        <w:t>заводской номер __________________________________________________</w:t>
      </w:r>
    </w:p>
    <w:p w:rsidR="00000000" w:rsidRDefault="00721C5F">
      <w:pPr>
        <w:pStyle w:val="HTML"/>
      </w:pPr>
      <w:r>
        <w:t>принадлежащее</w:t>
      </w:r>
      <w:r>
        <w:t xml:space="preserve"> ____________________________________________________</w:t>
      </w:r>
    </w:p>
    <w:p w:rsidR="00000000" w:rsidRDefault="00721C5F">
      <w:pPr>
        <w:pStyle w:val="HTML"/>
      </w:pPr>
      <w:r>
        <w:t>(наименование подразделения)</w:t>
      </w:r>
    </w:p>
    <w:p w:rsidR="00000000" w:rsidRDefault="00721C5F">
      <w:pPr>
        <w:pStyle w:val="HTML"/>
      </w:pPr>
      <w:r>
        <w:t>__________________________________________________________________</w:t>
      </w:r>
    </w:p>
    <w:p w:rsidR="00000000" w:rsidRDefault="00721C5F">
      <w:pPr>
        <w:pStyle w:val="HTML"/>
      </w:pPr>
      <w:r>
        <w:t>поверено    и    на   основании    результатов  поверки   признано</w:t>
      </w:r>
    </w:p>
    <w:p w:rsidR="00000000" w:rsidRDefault="00721C5F">
      <w:pPr>
        <w:pStyle w:val="HTML"/>
      </w:pPr>
      <w:r>
        <w:t>непригодным к _________________________</w:t>
      </w:r>
      <w:r>
        <w:t>___________________________</w:t>
      </w:r>
    </w:p>
    <w:p w:rsidR="00000000" w:rsidRDefault="00721C5F">
      <w:pPr>
        <w:pStyle w:val="HTML"/>
      </w:pPr>
      <w:r>
        <w:t>__________________________________________________________________</w:t>
      </w:r>
    </w:p>
    <w:p w:rsidR="00000000" w:rsidRDefault="00721C5F">
      <w:pPr>
        <w:pStyle w:val="HTML"/>
      </w:pPr>
      <w:r>
        <w:t>Причина непригодности ____________________________________________</w:t>
      </w:r>
    </w:p>
    <w:p w:rsidR="00000000" w:rsidRDefault="00721C5F">
      <w:pPr>
        <w:pStyle w:val="HTML"/>
      </w:pPr>
      <w:r>
        <w:t>__________________________________________________________________</w:t>
      </w:r>
    </w:p>
    <w:p w:rsidR="00000000" w:rsidRDefault="00721C5F">
      <w:pPr>
        <w:pStyle w:val="HTML"/>
      </w:pPr>
      <w:r>
        <w:t>___________________________</w:t>
      </w:r>
      <w:r>
        <w:t>_______________________________________</w:t>
      </w:r>
    </w:p>
    <w:p w:rsidR="00000000" w:rsidRDefault="00721C5F">
      <w:pPr>
        <w:pStyle w:val="HTML"/>
      </w:pPr>
    </w:p>
    <w:p w:rsidR="00000000" w:rsidRDefault="00721C5F">
      <w:pPr>
        <w:pStyle w:val="HTML"/>
      </w:pPr>
      <w:r>
        <w:t>______________________________________ _________ _________________</w:t>
      </w:r>
    </w:p>
    <w:p w:rsidR="00000000" w:rsidRDefault="00721C5F">
      <w:pPr>
        <w:pStyle w:val="HTML"/>
      </w:pPr>
      <w:r>
        <w:t>(должность руководителя подразделения) (подпись)    (инициалы,</w:t>
      </w:r>
    </w:p>
    <w:p w:rsidR="00000000" w:rsidRDefault="00721C5F">
      <w:pPr>
        <w:pStyle w:val="HTML"/>
      </w:pPr>
      <w:r>
        <w:t>фамилия)</w:t>
      </w:r>
    </w:p>
    <w:p w:rsidR="00000000" w:rsidRDefault="00721C5F">
      <w:pPr>
        <w:pStyle w:val="HTML"/>
      </w:pPr>
    </w:p>
    <w:p w:rsidR="00000000" w:rsidRDefault="00721C5F">
      <w:pPr>
        <w:pStyle w:val="HTML"/>
      </w:pPr>
      <w:r>
        <w:t xml:space="preserve">Поверитель                      _________  </w:t>
      </w:r>
      <w:r>
        <w:t>_______________________</w:t>
      </w:r>
    </w:p>
    <w:p w:rsidR="00000000" w:rsidRDefault="00721C5F">
      <w:pPr>
        <w:pStyle w:val="HTML"/>
      </w:pPr>
      <w:r>
        <w:t>(подпись)    (инициалы, фамилия)</w:t>
      </w:r>
    </w:p>
    <w:p w:rsidR="00000000" w:rsidRDefault="00721C5F">
      <w:pPr>
        <w:pStyle w:val="HTML"/>
      </w:pPr>
    </w:p>
    <w:p w:rsidR="00000000" w:rsidRDefault="00721C5F">
      <w:pPr>
        <w:pStyle w:val="HTML"/>
      </w:pPr>
      <w:r>
        <w:t>__________________ 200_ г.</w:t>
      </w:r>
    </w:p>
    <w:p w:rsidR="00000000" w:rsidRDefault="00721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1C5F">
      <w:pPr>
        <w:pStyle w:val="right"/>
      </w:pPr>
      <w:r>
        <w:t>Источник - Приказ ФСИН России от 18.08.2006 № 574</w:t>
      </w:r>
    </w:p>
    <w:p w:rsidR="00000000" w:rsidRDefault="00721C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https://порядокправа.рф/obrazecy/izveshhenie_o_neprigodnosti_k_primeneniyu_texnicheskix_sredstv_oxrany_i_nadzora.htm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F"/>
    <w:rsid w:val="007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3E0D3C-19D8-4D02-998B-04023191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eprigodnosti_k_primeneniyu_texnicheskix_sredstv_oxrany_i_nadz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непригодности к применению технических средств охраны и 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2022-08-09T11:35:00Z</dcterms:created>
  <dcterms:modified xsi:type="dcterms:W3CDTF">2022-08-09T11:35:00Z</dcterms:modified>
</cp:coreProperties>
</file>