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67951">
      <w:pPr>
        <w:pStyle w:val="1"/>
        <w:rPr>
          <w:rFonts w:eastAsia="Times New Roman"/>
        </w:rPr>
      </w:pPr>
      <w:r>
        <w:rPr>
          <w:rFonts w:eastAsia="Times New Roman"/>
        </w:rPr>
        <w:t xml:space="preserve">Итоги проведения проверок исполнения иностранными инвесторами условий выполнения обязательств в </w:t>
      </w:r>
      <w:r>
        <w:rPr>
          <w:rFonts w:eastAsia="Times New Roman"/>
        </w:rPr>
        <w:t>соответствии с соглашениями, заключенными на основании статьи 12 Федерального закона № 57-ФЗ, и рассмотрения жалоб юридических и физических лиц на нарушение норм законодательства (приложение к отчету о работе по исполнению функции контроля за осуществление</w:t>
      </w:r>
      <w:r>
        <w:rPr>
          <w:rFonts w:eastAsia="Times New Roman"/>
        </w:rPr>
        <w:t>м иностранных инвестиций)</w:t>
      </w:r>
    </w:p>
    <w:p w:rsidR="00000000" w:rsidRDefault="00967951">
      <w:pPr>
        <w:pStyle w:val="right"/>
      </w:pPr>
      <w:r>
        <w:t xml:space="preserve">Таблица 4 к форме N 11 </w:t>
      </w:r>
    </w:p>
    <w:p w:rsidR="00000000" w:rsidRDefault="00967951">
      <w:pPr>
        <w:pStyle w:val="HTML"/>
      </w:pPr>
      <w:r>
        <w:t xml:space="preserve">             Итоги проведения проверок исполнения иностранными</w:t>
      </w:r>
    </w:p>
    <w:p w:rsidR="00000000" w:rsidRDefault="00967951">
      <w:pPr>
        <w:pStyle w:val="HTML"/>
      </w:pPr>
      <w:r>
        <w:t>инвесторами условий выполнения обязательств в соответствии</w:t>
      </w:r>
    </w:p>
    <w:p w:rsidR="00000000" w:rsidRDefault="00967951">
      <w:pPr>
        <w:pStyle w:val="HTML"/>
      </w:pPr>
      <w:r>
        <w:t>с соглашениями, заключенными на основании статьи 12</w:t>
      </w:r>
    </w:p>
    <w:p w:rsidR="00000000" w:rsidRDefault="00967951">
      <w:pPr>
        <w:pStyle w:val="HTML"/>
      </w:pPr>
      <w:r>
        <w:t>Федерального закона N 57-ФЗ, и р</w:t>
      </w:r>
      <w:r>
        <w:t>ассмотрения жалоб</w:t>
      </w:r>
    </w:p>
    <w:p w:rsidR="00000000" w:rsidRDefault="00967951">
      <w:pPr>
        <w:pStyle w:val="HTML"/>
      </w:pPr>
      <w:r>
        <w:t>юридических и физических лиц на нарушение</w:t>
      </w:r>
    </w:p>
    <w:p w:rsidR="00000000" w:rsidRDefault="00967951">
      <w:pPr>
        <w:pStyle w:val="HTML"/>
      </w:pPr>
      <w:r>
        <w:t>норм законодательства</w:t>
      </w:r>
    </w:p>
    <w:p w:rsidR="00000000" w:rsidRDefault="00967951">
      <w:pPr>
        <w:pStyle w:val="HTML"/>
      </w:pPr>
    </w:p>
    <w:p w:rsidR="00000000" w:rsidRDefault="00967951">
      <w:pPr>
        <w:pStyle w:val="HTML"/>
      </w:pPr>
      <w:r>
        <w:t>-----------------------------------------------------------------------------------------------------</w:t>
      </w:r>
    </w:p>
    <w:p w:rsidR="00000000" w:rsidRDefault="00967951">
      <w:pPr>
        <w:pStyle w:val="HTML"/>
      </w:pPr>
      <w:r>
        <w:t>¦    ¦   Виды проверок   ¦Всего¦Количество выяв-¦Применение мер админис</w:t>
      </w:r>
      <w:r>
        <w:t>тративной¦   Судебные иски   ¦</w:t>
      </w:r>
    </w:p>
    <w:p w:rsidR="00000000" w:rsidRDefault="00967951">
      <w:pPr>
        <w:pStyle w:val="HTML"/>
      </w:pPr>
      <w:r>
        <w:t>¦    ¦                   ¦     ¦ленных нарушений¦        ответственности        ¦                   ¦</w:t>
      </w:r>
    </w:p>
    <w:p w:rsidR="00000000" w:rsidRDefault="00967951">
      <w:pPr>
        <w:pStyle w:val="HTML"/>
      </w:pPr>
      <w:r>
        <w:t>¦    ¦                   ¦     +----------------+-------------------------------+                   ¦</w:t>
      </w:r>
    </w:p>
    <w:p w:rsidR="00000000" w:rsidRDefault="00967951">
      <w:pPr>
        <w:pStyle w:val="HTML"/>
      </w:pPr>
      <w:r>
        <w:t xml:space="preserve">¦    ¦               </w:t>
      </w:r>
      <w:r>
        <w:t xml:space="preserve">    ¦     ¦всего¦устранено ¦воз-¦пре-¦направлено протоколов¦                   ¦</w:t>
      </w:r>
    </w:p>
    <w:p w:rsidR="00000000" w:rsidRDefault="00967951">
      <w:pPr>
        <w:pStyle w:val="HTML"/>
      </w:pPr>
      <w:r>
        <w:t>¦    ¦                   ¦     ¦     ¦в добро-  ¦буж-¦кра-¦  в суд и принятые   ¦                   ¦</w:t>
      </w:r>
    </w:p>
    <w:p w:rsidR="00000000" w:rsidRDefault="00967951">
      <w:pPr>
        <w:pStyle w:val="HTML"/>
      </w:pPr>
      <w:r>
        <w:t>¦    ¦                   ¦     ¦     ¦вольном   ¦дено¦щено¦    судом реше</w:t>
      </w:r>
      <w:r>
        <w:t>ния    ¦                   ¦</w:t>
      </w:r>
    </w:p>
    <w:p w:rsidR="00000000" w:rsidRDefault="00967951">
      <w:pPr>
        <w:pStyle w:val="HTML"/>
      </w:pPr>
      <w:r>
        <w:t>¦    ¦                   ¦     ¦     ¦порядке   ¦дел ¦дел +---------------------+-------------------+</w:t>
      </w:r>
    </w:p>
    <w:p w:rsidR="00000000" w:rsidRDefault="00967951">
      <w:pPr>
        <w:pStyle w:val="HTML"/>
      </w:pPr>
      <w:r>
        <w:t>¦    ¦                   ¦     ¦     ¦          ¦    ¦    ¦подано¦удовлет-¦отка-¦по- ¦удовлет-¦отка-¦</w:t>
      </w:r>
    </w:p>
    <w:p w:rsidR="00000000" w:rsidRDefault="00967951">
      <w:pPr>
        <w:pStyle w:val="HTML"/>
      </w:pPr>
      <w:r>
        <w:t xml:space="preserve">¦    ¦                 </w:t>
      </w:r>
      <w:r>
        <w:t xml:space="preserve">  ¦     ¦     ¦          ¦    ¦    ¦      ¦ворено  ¦зано ¦дано¦ворено  ¦зано ¦</w:t>
      </w:r>
    </w:p>
    <w:p w:rsidR="00000000" w:rsidRDefault="00967951">
      <w:pPr>
        <w:pStyle w:val="HTML"/>
      </w:pPr>
      <w:r>
        <w:t>+----+-------------------+-----+-----+----------+----+----+------+--------+-----+----+--------+-----+</w:t>
      </w:r>
    </w:p>
    <w:p w:rsidR="00000000" w:rsidRDefault="00967951">
      <w:pPr>
        <w:pStyle w:val="HTML"/>
      </w:pPr>
      <w:r>
        <w:t>¦    ¦         А         ¦  1  ¦  2  ¦    3     ¦ 4  ¦ 5  ¦  6   ¦   7    ¦</w:t>
      </w:r>
      <w:r>
        <w:t xml:space="preserve">  8  ¦ 9  ¦   10   ¦ 11  ¦</w:t>
      </w:r>
    </w:p>
    <w:p w:rsidR="00000000" w:rsidRDefault="00967951">
      <w:pPr>
        <w:pStyle w:val="HTML"/>
      </w:pPr>
      <w:r>
        <w:lastRenderedPageBreak/>
        <w:t>+----+-------------------+-----+-----+----------+----+----+------+--------+-----+----+--------+-----+</w:t>
      </w:r>
    </w:p>
    <w:p w:rsidR="00000000" w:rsidRDefault="00967951">
      <w:pPr>
        <w:pStyle w:val="HTML"/>
      </w:pPr>
      <w:r>
        <w:t>¦1.  ¦Проведено проверок ¦     ¦     ¦          ¦    ¦    ¦      ¦        ¦     ¦    ¦        ¦     ¦</w:t>
      </w:r>
    </w:p>
    <w:p w:rsidR="00000000" w:rsidRDefault="00967951">
      <w:pPr>
        <w:pStyle w:val="HTML"/>
      </w:pPr>
      <w:r>
        <w:t xml:space="preserve">¦    ¦соблюдения условий </w:t>
      </w:r>
      <w:r>
        <w:t>¦     ¦     ¦          ¦    ¦    ¦      ¦        ¦     ¦    ¦        ¦     ¦</w:t>
      </w:r>
    </w:p>
    <w:p w:rsidR="00000000" w:rsidRDefault="00967951">
      <w:pPr>
        <w:pStyle w:val="HTML"/>
      </w:pPr>
      <w:r>
        <w:t>¦    ¦выполнения         ¦     ¦     ¦          ¦    ¦    ¦      ¦        ¦     ¦    ¦        ¦     ¦</w:t>
      </w:r>
    </w:p>
    <w:p w:rsidR="00000000" w:rsidRDefault="00967951">
      <w:pPr>
        <w:pStyle w:val="HTML"/>
      </w:pPr>
      <w:r>
        <w:t xml:space="preserve">¦    ¦обязательств по    ¦     ¦     ¦          ¦    ¦    ¦      ¦        ¦  </w:t>
      </w:r>
      <w:r>
        <w:t xml:space="preserve">   ¦    ¦        ¦     ¦</w:t>
      </w:r>
    </w:p>
    <w:p w:rsidR="00000000" w:rsidRDefault="00967951">
      <w:pPr>
        <w:pStyle w:val="HTML"/>
      </w:pPr>
      <w:r>
        <w:t>¦    ¦заключенным ФАС    ¦     ¦     ¦          ¦    ¦    ¦      ¦        ¦     ¦    ¦        ¦     ¦</w:t>
      </w:r>
    </w:p>
    <w:p w:rsidR="00000000" w:rsidRDefault="00967951">
      <w:pPr>
        <w:pStyle w:val="HTML"/>
      </w:pPr>
      <w:r>
        <w:t>¦    ¦России соглашениям ¦     ¦     ¦          ¦    ¦    ¦      ¦        ¦     ¦    ¦        ¦     ¦</w:t>
      </w:r>
    </w:p>
    <w:p w:rsidR="00000000" w:rsidRDefault="00967951">
      <w:pPr>
        <w:pStyle w:val="HTML"/>
      </w:pPr>
      <w:r>
        <w:t xml:space="preserve">¦    </w:t>
      </w:r>
      <w:r>
        <w:t>¦с иностранными     ¦     ¦     ¦          ¦    ¦    ¦      ¦        ¦     ¦    ¦        ¦     ¦</w:t>
      </w:r>
    </w:p>
    <w:p w:rsidR="00000000" w:rsidRDefault="00967951">
      <w:pPr>
        <w:pStyle w:val="HTML"/>
      </w:pPr>
      <w:r>
        <w:t>¦    ¦инвесторами - всего¦     ¦     ¦          ¦    ¦    ¦      ¦        ¦     ¦    ¦        ¦     ¦</w:t>
      </w:r>
    </w:p>
    <w:p w:rsidR="00000000" w:rsidRDefault="00967951">
      <w:pPr>
        <w:pStyle w:val="HTML"/>
      </w:pPr>
      <w:r>
        <w:t xml:space="preserve">¦    ¦в том числе:       ¦     ¦     ¦          ¦    ¦   </w:t>
      </w:r>
      <w:r>
        <w:t xml:space="preserve"> ¦      ¦        ¦     ¦    ¦        ¦     ¦</w:t>
      </w:r>
    </w:p>
    <w:p w:rsidR="00000000" w:rsidRDefault="00967951">
      <w:pPr>
        <w:pStyle w:val="HTML"/>
      </w:pPr>
      <w:r>
        <w:t>+----+-------------------+-----+-----+----------+----+----+------+--------+-----+----+--------+-----+</w:t>
      </w:r>
    </w:p>
    <w:p w:rsidR="00000000" w:rsidRDefault="00967951">
      <w:pPr>
        <w:pStyle w:val="HTML"/>
      </w:pPr>
      <w:r>
        <w:t>¦1.1.¦- камеральные      ¦     ¦     ¦          ¦    ¦    ¦      ¦        ¦     ¦    ¦        ¦     ¦</w:t>
      </w:r>
    </w:p>
    <w:p w:rsidR="00000000" w:rsidRDefault="00967951">
      <w:pPr>
        <w:pStyle w:val="HTML"/>
      </w:pPr>
      <w:r>
        <w:t>¦    ¦п</w:t>
      </w:r>
      <w:r>
        <w:t>роверки           ¦     ¦     ¦          ¦    ¦    ¦      ¦        ¦     ¦    ¦        ¦     ¦</w:t>
      </w:r>
    </w:p>
    <w:p w:rsidR="00000000" w:rsidRDefault="00967951">
      <w:pPr>
        <w:pStyle w:val="HTML"/>
      </w:pPr>
      <w:r>
        <w:t>+----+-------------------+-----+-----+----------+----+----+------+--------+-----+----+--------+-----+</w:t>
      </w:r>
    </w:p>
    <w:p w:rsidR="00000000" w:rsidRDefault="00967951">
      <w:pPr>
        <w:pStyle w:val="HTML"/>
      </w:pPr>
      <w:r>
        <w:t>¦1.2.¦- выездные проверки¦     ¦     ¦          ¦    ¦    ¦</w:t>
      </w:r>
      <w:r>
        <w:t xml:space="preserve">      ¦        ¦     ¦    ¦        ¦     ¦</w:t>
      </w:r>
    </w:p>
    <w:p w:rsidR="00000000" w:rsidRDefault="00967951">
      <w:pPr>
        <w:pStyle w:val="HTML"/>
      </w:pPr>
      <w:r>
        <w:t>+----+-------------------+-----+-----+----------+----+----+------+--------+-----+----+--------+-----+</w:t>
      </w:r>
    </w:p>
    <w:p w:rsidR="00000000" w:rsidRDefault="00967951">
      <w:pPr>
        <w:pStyle w:val="HTML"/>
      </w:pPr>
      <w:r>
        <w:t>¦2.  ¦Проведено  проверок¦     ¦     ¦          ¦    ¦    ¦      ¦        ¦     ¦    ¦        ¦     ¦</w:t>
      </w:r>
    </w:p>
    <w:p w:rsidR="00000000" w:rsidRDefault="00967951">
      <w:pPr>
        <w:pStyle w:val="HTML"/>
      </w:pPr>
      <w:r>
        <w:t>¦    ¦жал</w:t>
      </w:r>
      <w:r>
        <w:t>об юридических и¦     ¦     ¦          ¦    ¦    ¦      ¦        ¦     ¦    ¦        ¦     ¦</w:t>
      </w:r>
    </w:p>
    <w:p w:rsidR="00000000" w:rsidRDefault="00967951">
      <w:pPr>
        <w:pStyle w:val="HTML"/>
      </w:pPr>
      <w:r>
        <w:t>¦    ¦физических лиц     ¦     ¦     ¦          ¦    ¦    ¦      ¦        ¦     ¦    ¦        ¦     ¦</w:t>
      </w:r>
    </w:p>
    <w:p w:rsidR="00000000" w:rsidRDefault="00967951">
      <w:pPr>
        <w:pStyle w:val="HTML"/>
      </w:pPr>
      <w:r>
        <w:t>-----+-------------------+-----+-----+----------+----+----+--</w:t>
      </w:r>
      <w:r>
        <w:t>----+--------+-----+----+--------+------</w:t>
      </w:r>
    </w:p>
    <w:p w:rsidR="00000000" w:rsidRDefault="00967951">
      <w:pPr>
        <w:pStyle w:val="HTML"/>
      </w:pPr>
    </w:p>
    <w:p w:rsidR="00000000" w:rsidRDefault="00967951">
      <w:pPr>
        <w:pStyle w:val="HTML"/>
      </w:pPr>
      <w:r>
        <w:t>Исполнитель: ___________________         Тел. _________________________</w:t>
      </w:r>
    </w:p>
    <w:p w:rsidR="00000000" w:rsidRDefault="00967951">
      <w:pPr>
        <w:pStyle w:val="HTML"/>
      </w:pPr>
    </w:p>
    <w:p w:rsidR="00000000" w:rsidRDefault="00967951">
      <w:pPr>
        <w:pStyle w:val="HTML"/>
      </w:pPr>
      <w:r>
        <w:t>Начальник Управления: ____________________</w:t>
      </w:r>
    </w:p>
    <w:p w:rsidR="00000000" w:rsidRDefault="009679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7951">
      <w:pPr>
        <w:pStyle w:val="right"/>
      </w:pPr>
      <w:r>
        <w:t>Источник - Приказ ФАС России от 14.05.2012 № 299 (с изменениями и дополнениями на 2012 год)</w:t>
      </w:r>
    </w:p>
    <w:p w:rsidR="00000000" w:rsidRDefault="0096795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</w:t>
      </w:r>
      <w:r>
        <w:rPr>
          <w:rFonts w:ascii="Times New Roman" w:eastAsia="Times New Roman" w:hAnsi="Times New Roman"/>
          <w:sz w:val="24"/>
          <w:szCs w:val="24"/>
        </w:rPr>
        <w:t xml:space="preserve">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https://порядокправа.рф/obrazecy/itogi_provedeniya_proverok_ispolneniya_inostrannymi_investorami_uslovij_vypolneniya_obyazatelstv_v_soot.htm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51"/>
    <w:rsid w:val="0096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408CBDD-D2EE-4084-85CD-E9F40D52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togi_provedeniya_proverok_ispolneniya_inostrannymi_investorami_uslovij_vypolneniya_obyazatelstv_v_soo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проведения проверок исполнения иностранными инвесторами условий выполнения обязательств в соответствии с соглашениями, заключенными на основании статьи 12 Федерального закона № 57-ФЗ, и рассмотрения жалоб юридических и физических лиц на нарушение норм законодательства (приложение к отчету о работе по исполнению функции контроля за осуществлением иностранных инвестиций)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2022-08-09T11:08:00Z</dcterms:created>
  <dcterms:modified xsi:type="dcterms:W3CDTF">2022-08-09T11:08:00Z</dcterms:modified>
</cp:coreProperties>
</file>