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2633E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заемщика в арбитражный суд о признании недействительным договора займа, который </w:t>
      </w:r>
      <w:r>
        <w:rPr>
          <w:rFonts w:eastAsia="Times New Roman"/>
        </w:rPr>
        <w:t>была вынуждена заключить одна сторона вследствие тяжелых обстоятельств на крайне невыгодных для себя условиях, чем другая сторона воспользовалась</w:t>
      </w:r>
    </w:p>
    <w:p w:rsidR="00000000" w:rsidRDefault="0002633E">
      <w:pPr>
        <w:pStyle w:val="HTML"/>
      </w:pPr>
      <w:r>
        <w:t xml:space="preserve">                                     В ____________________ арбитражный суд</w:t>
      </w:r>
    </w:p>
    <w:p w:rsidR="00000000" w:rsidRDefault="0002633E">
      <w:pPr>
        <w:pStyle w:val="HTML"/>
      </w:pPr>
    </w:p>
    <w:p w:rsidR="00000000" w:rsidRDefault="0002633E">
      <w:pPr>
        <w:pStyle w:val="HTML"/>
      </w:pPr>
      <w:r>
        <w:t>Истец: __________________________</w:t>
      </w:r>
      <w:r>
        <w:t>_____</w:t>
      </w:r>
    </w:p>
    <w:p w:rsidR="00000000" w:rsidRDefault="0002633E">
      <w:pPr>
        <w:pStyle w:val="HTML"/>
      </w:pPr>
      <w:r>
        <w:t>(наименование или Ф.И.О.</w:t>
      </w:r>
    </w:p>
    <w:p w:rsidR="00000000" w:rsidRDefault="0002633E">
      <w:pPr>
        <w:pStyle w:val="HTML"/>
      </w:pPr>
      <w:r>
        <w:t>заемщика)</w:t>
      </w:r>
    </w:p>
    <w:p w:rsidR="00000000" w:rsidRDefault="0002633E">
      <w:pPr>
        <w:pStyle w:val="HTML"/>
      </w:pPr>
      <w:r>
        <w:t>адрес: _______________________________</w:t>
      </w:r>
    </w:p>
    <w:p w:rsidR="00000000" w:rsidRDefault="0002633E">
      <w:pPr>
        <w:pStyle w:val="HTML"/>
      </w:pPr>
      <w:r>
        <w:t>_____________________________________,</w:t>
      </w:r>
    </w:p>
    <w:p w:rsidR="00000000" w:rsidRDefault="0002633E">
      <w:pPr>
        <w:pStyle w:val="HTML"/>
      </w:pPr>
      <w:r>
        <w:t>(для предпринимателя: дата и место</w:t>
      </w:r>
    </w:p>
    <w:p w:rsidR="00000000" w:rsidRDefault="0002633E">
      <w:pPr>
        <w:pStyle w:val="HTML"/>
      </w:pPr>
      <w:r>
        <w:t>рождения, место работы или дата</w:t>
      </w:r>
    </w:p>
    <w:p w:rsidR="00000000" w:rsidRDefault="0002633E">
      <w:pPr>
        <w:pStyle w:val="HTML"/>
      </w:pPr>
      <w:r>
        <w:t>и место государственной регистрации</w:t>
      </w:r>
    </w:p>
    <w:p w:rsidR="00000000" w:rsidRDefault="0002633E">
      <w:pPr>
        <w:pStyle w:val="HTML"/>
      </w:pPr>
      <w:r>
        <w:t>в качестве предпринимателя)</w:t>
      </w:r>
    </w:p>
    <w:p w:rsidR="00000000" w:rsidRDefault="0002633E">
      <w:pPr>
        <w:pStyle w:val="HTML"/>
      </w:pPr>
      <w:r>
        <w:t>телефо</w:t>
      </w:r>
      <w:r>
        <w:t>н: __________, факс: __________,</w:t>
      </w:r>
    </w:p>
    <w:p w:rsidR="00000000" w:rsidRDefault="0002633E">
      <w:pPr>
        <w:pStyle w:val="HTML"/>
      </w:pPr>
      <w:r>
        <w:t>эл. почта: ___________________________</w:t>
      </w:r>
    </w:p>
    <w:p w:rsidR="00000000" w:rsidRDefault="0002633E">
      <w:pPr>
        <w:pStyle w:val="HTML"/>
      </w:pPr>
    </w:p>
    <w:p w:rsidR="00000000" w:rsidRDefault="0002633E">
      <w:pPr>
        <w:pStyle w:val="HTML"/>
      </w:pPr>
      <w:r>
        <w:t>Представитель истца: _________________</w:t>
      </w:r>
    </w:p>
    <w:p w:rsidR="00000000" w:rsidRDefault="0002633E">
      <w:pPr>
        <w:pStyle w:val="HTML"/>
      </w:pPr>
      <w:r>
        <w:t>(данные с учетом ст. 59</w:t>
      </w:r>
    </w:p>
    <w:p w:rsidR="00000000" w:rsidRDefault="0002633E">
      <w:pPr>
        <w:pStyle w:val="HTML"/>
      </w:pPr>
      <w:r>
        <w:t>Арбитражного процессуального кодекса</w:t>
      </w:r>
    </w:p>
    <w:p w:rsidR="00000000" w:rsidRDefault="0002633E">
      <w:pPr>
        <w:pStyle w:val="HTML"/>
      </w:pPr>
      <w:r>
        <w:t>Российской Федерации)</w:t>
      </w:r>
    </w:p>
    <w:p w:rsidR="00000000" w:rsidRDefault="0002633E">
      <w:pPr>
        <w:pStyle w:val="HTML"/>
      </w:pPr>
      <w:r>
        <w:t>адрес: ______________________________,</w:t>
      </w:r>
    </w:p>
    <w:p w:rsidR="00000000" w:rsidRDefault="0002633E">
      <w:pPr>
        <w:pStyle w:val="HTML"/>
      </w:pPr>
      <w:r>
        <w:t>телефон: __________, ф</w:t>
      </w:r>
      <w:r>
        <w:t>акс: __________,</w:t>
      </w:r>
    </w:p>
    <w:p w:rsidR="00000000" w:rsidRDefault="0002633E">
      <w:pPr>
        <w:pStyle w:val="HTML"/>
      </w:pPr>
      <w:r>
        <w:t>эл. почта: ___________________________</w:t>
      </w:r>
    </w:p>
    <w:p w:rsidR="00000000" w:rsidRDefault="0002633E">
      <w:pPr>
        <w:pStyle w:val="HTML"/>
      </w:pPr>
    </w:p>
    <w:p w:rsidR="00000000" w:rsidRDefault="0002633E">
      <w:pPr>
        <w:pStyle w:val="HTML"/>
      </w:pPr>
      <w:r>
        <w:t>Ответчик: ____________________________</w:t>
      </w:r>
    </w:p>
    <w:p w:rsidR="00000000" w:rsidRDefault="0002633E">
      <w:pPr>
        <w:pStyle w:val="HTML"/>
      </w:pPr>
      <w:r>
        <w:t>(наименование или Ф.И.О.</w:t>
      </w:r>
    </w:p>
    <w:p w:rsidR="00000000" w:rsidRDefault="0002633E">
      <w:pPr>
        <w:pStyle w:val="HTML"/>
      </w:pPr>
      <w:r>
        <w:t>заимодавца)</w:t>
      </w:r>
    </w:p>
    <w:p w:rsidR="00000000" w:rsidRDefault="0002633E">
      <w:pPr>
        <w:pStyle w:val="HTML"/>
      </w:pPr>
      <w:r>
        <w:t>адрес: ______________________________,</w:t>
      </w:r>
    </w:p>
    <w:p w:rsidR="00000000" w:rsidRDefault="0002633E">
      <w:pPr>
        <w:pStyle w:val="HTML"/>
      </w:pPr>
      <w:r>
        <w:t>телефон: __________, факс: __________,</w:t>
      </w:r>
    </w:p>
    <w:p w:rsidR="00000000" w:rsidRDefault="0002633E">
      <w:pPr>
        <w:pStyle w:val="HTML"/>
      </w:pPr>
      <w:r>
        <w:t>эл. почта: ___________________________</w:t>
      </w:r>
    </w:p>
    <w:p w:rsidR="00000000" w:rsidRDefault="0002633E">
      <w:pPr>
        <w:pStyle w:val="HTML"/>
      </w:pPr>
    </w:p>
    <w:p w:rsidR="00000000" w:rsidRDefault="0002633E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0263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633E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признании недействительным договора займа, который была вынуждена заключить одна сторона вследствие тяжелых обстоятельств на крайне невыгодных для себя условиях, чем другая сторона воспользовалась</w:t>
      </w:r>
    </w:p>
    <w:p w:rsidR="00000000" w:rsidRDefault="0002633E">
      <w:pPr>
        <w:pStyle w:val="just"/>
      </w:pPr>
      <w:r>
        <w:t xml:space="preserve">"___"_________ ____ г. между истцом и ответчиком был заключен Договор займа N _____, в соответствии с которым ответчик предоставляет истцу заем в размере _____ (__________) рублей, а истец обязуется возвратить полученный заем и уплатить проценты </w:t>
      </w:r>
      <w:r>
        <w:lastRenderedPageBreak/>
        <w:t>за пользо</w:t>
      </w:r>
      <w:r>
        <w:t>вание займом в размере ________ в срок ______________ в следующем порядке: _________________________.</w:t>
      </w:r>
    </w:p>
    <w:p w:rsidR="00000000" w:rsidRDefault="0002633E">
      <w:pPr>
        <w:pStyle w:val="just"/>
      </w:pPr>
      <w:r>
        <w:t>Договор займа от "___"_________ ____ г. N _____ был заключен вследствие стечения для истца тяжелых обстоятельств на крайне невыгодных для него условиях, а</w:t>
      </w:r>
      <w:r>
        <w:t xml:space="preserve"> именно: _________________________, чем ответчик воспользовался, что подтверждается _________________________.</w:t>
      </w:r>
    </w:p>
    <w:p w:rsidR="00000000" w:rsidRDefault="0002633E">
      <w:pPr>
        <w:pStyle w:val="just"/>
      </w:pPr>
      <w:r>
        <w:t>Согласно ст. 179 Гражданского кодекса Российской Федерации сделка, совершенная под влиянием обмана, насилия, угрозы, злонамеренного соглашения пр</w:t>
      </w:r>
      <w:r>
        <w:t xml:space="preserve">едставителя одной стороны с другой стороной, а также сделка, которую лицо было вынуждено совершить вследствие стечения тяжелых обстоятельств на крайне невыгодных для себя условиях, чем другая сторона воспользовалась (кабальная сделка), может быть признана </w:t>
      </w:r>
      <w:r>
        <w:t>судом недействительной по иску потерпевшего.</w:t>
      </w:r>
    </w:p>
    <w:p w:rsidR="00000000" w:rsidRDefault="0002633E">
      <w:pPr>
        <w:pStyle w:val="just"/>
      </w:pPr>
      <w:r>
        <w:t>На основании вышеизложенного и руководствуясь ст. 179 Гражданского кодекса Российской Федерации, ст. ст. 125 - 126 Арбитражного процессуального кодекса Российской Федерации, прошу:</w:t>
      </w:r>
    </w:p>
    <w:p w:rsidR="00000000" w:rsidRDefault="000263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633E">
      <w:pPr>
        <w:pStyle w:val="just"/>
      </w:pPr>
      <w:r>
        <w:t>признать Договор займа от "__</w:t>
      </w:r>
      <w:r>
        <w:t>_"_________ ____ г. N _____, заключенный между истцом и ответчиком недействительным в силу совершения сделки истцом вследствие стечения тяжелых обстоятельств на крайне невыгодных для себя условиях, чем другая сторона воспользовалась.</w:t>
      </w:r>
    </w:p>
    <w:p w:rsidR="00000000" w:rsidRDefault="000263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633E">
      <w:pPr>
        <w:pStyle w:val="just"/>
      </w:pPr>
      <w:r>
        <w:t>Приложения:</w:t>
      </w:r>
    </w:p>
    <w:p w:rsidR="00000000" w:rsidRDefault="0002633E">
      <w:pPr>
        <w:pStyle w:val="just"/>
      </w:pPr>
      <w:r>
        <w:t>1. Догово</w:t>
      </w:r>
      <w:r>
        <w:t>р займа от "___"_________ ____ г. N _____.</w:t>
      </w:r>
    </w:p>
    <w:p w:rsidR="00000000" w:rsidRDefault="0002633E">
      <w:pPr>
        <w:pStyle w:val="just"/>
      </w:pPr>
      <w:r>
        <w:t>2. Документы, подтверждающие обстоятельства, в силу которых истец был вынужден заключить сделку вследствие стечения тяжелых обстоятельств на крайне невыгодных для себя условиях, чем другая сторона воспользовалась.</w:t>
      </w:r>
    </w:p>
    <w:p w:rsidR="00000000" w:rsidRDefault="0002633E">
      <w:pPr>
        <w:pStyle w:val="just"/>
      </w:pPr>
      <w:r>
        <w:t>3.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02633E">
      <w:pPr>
        <w:pStyle w:val="just"/>
      </w:pPr>
      <w:r>
        <w:t>4. Документ, подтверждающий уплату государственной пошлины.</w:t>
      </w:r>
    </w:p>
    <w:p w:rsidR="00000000" w:rsidRDefault="0002633E">
      <w:pPr>
        <w:pStyle w:val="just"/>
      </w:pPr>
      <w:r>
        <w:t>5. Доверенность представит</w:t>
      </w:r>
      <w:r>
        <w:t>еля от "___"_________ ____ г. N _____ (если исковое заявление подписывается представителем истца).</w:t>
      </w:r>
    </w:p>
    <w:p w:rsidR="00000000" w:rsidRDefault="0002633E">
      <w:pPr>
        <w:pStyle w:val="just"/>
      </w:pPr>
      <w:r>
        <w:t>6. Копия Свидетельства о государственной регистрации истца в качестве юридического лица или индивидуального предпринимателя от "___"_________ ____ г. N _____</w:t>
      </w:r>
      <w:r>
        <w:t>.</w:t>
      </w:r>
    </w:p>
    <w:p w:rsidR="00000000" w:rsidRDefault="0002633E">
      <w:pPr>
        <w:pStyle w:val="just"/>
      </w:pPr>
      <w:r>
        <w:t>7.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</w:t>
      </w:r>
      <w:r>
        <w:t>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02633E">
      <w:pPr>
        <w:pStyle w:val="just"/>
      </w:pPr>
      <w:r>
        <w:t>8. Выписка из Единого государственного реестра юридических лиц или</w:t>
      </w:r>
      <w:r>
        <w:t xml:space="preserve">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</w:t>
      </w:r>
      <w:r>
        <w:t xml:space="preserve">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02633E">
      <w:pPr>
        <w:pStyle w:val="just"/>
      </w:pPr>
      <w:r>
        <w:t>9. Иные документы, подтверждающие обстоятельства, на которых истец основывает свои требования.</w:t>
      </w:r>
    </w:p>
    <w:p w:rsidR="00000000" w:rsidRDefault="000263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633E">
      <w:pPr>
        <w:pStyle w:val="HTML"/>
      </w:pPr>
      <w:r>
        <w:t xml:space="preserve">    "___"_________ ____ г.</w:t>
      </w:r>
    </w:p>
    <w:p w:rsidR="00000000" w:rsidRDefault="0002633E">
      <w:pPr>
        <w:pStyle w:val="HTML"/>
      </w:pPr>
    </w:p>
    <w:p w:rsidR="00000000" w:rsidRDefault="0002633E">
      <w:pPr>
        <w:pStyle w:val="HTML"/>
      </w:pPr>
      <w:r>
        <w:t>Ист</w:t>
      </w:r>
      <w:r>
        <w:t>ец (представитель):</w:t>
      </w:r>
    </w:p>
    <w:p w:rsidR="00000000" w:rsidRDefault="0002633E">
      <w:pPr>
        <w:pStyle w:val="HTML"/>
      </w:pPr>
      <w:r>
        <w:t>______________________</w:t>
      </w:r>
    </w:p>
    <w:p w:rsidR="00000000" w:rsidRDefault="0002633E">
      <w:pPr>
        <w:pStyle w:val="HTML"/>
      </w:pPr>
      <w:r>
        <w:t>(подпись)</w:t>
      </w:r>
    </w:p>
    <w:p w:rsidR="00000000" w:rsidRDefault="000263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633E">
      <w:pPr>
        <w:pStyle w:val="sel"/>
        <w:divId w:val="1169636081"/>
      </w:pPr>
      <w:r>
        <w:t xml:space="preserve">1 Госпошлина при подаче искового заявления по спорам, возникающим </w:t>
      </w:r>
      <w:r>
        <w:t>при заключении, изменении или расторжении договоров, а также по спорам о признании сделок недействительными определяется в соответствии с пп. 2 п. 1 ст. 333.21 Налогового кодекса Российской Федерации.</w:t>
      </w:r>
    </w:p>
    <w:p w:rsidR="00000000" w:rsidRDefault="0002633E">
      <w:pPr>
        <w:pStyle w:val="sel"/>
        <w:divId w:val="1169636081"/>
      </w:pPr>
      <w:r>
        <w:t>2 Разъяснения, касающиеся документов, которые могут быт</w:t>
      </w:r>
      <w:r>
        <w:t>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</w:t>
      </w:r>
      <w:r>
        <w:t>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02633E">
      <w:pPr>
        <w:pStyle w:val="just"/>
        <w:divId w:val="1169636081"/>
      </w:pPr>
      <w:r>
        <w:t>Согласно п. 9 ч. 1 ст. 126 Арбитражного процессуального кодекса Российской Фед</w:t>
      </w:r>
      <w:r>
        <w:t>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02633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https://порядокправа.рф/obrazecy/iskovoe_zayavlenie_zaemshhika_v_arbitrazhnyj_sud_o_priznanii_nedejstvitelnym_dogovora_zajma_kot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oryj_by.htm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3E"/>
    <w:rsid w:val="0002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BCE4477-34DA-41E0-9D4A-188A838D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6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emshhika_v_arbitrazhnyj_sud_o_priznanii_nedejstvitelnym_dogovora_zajma_kotoryj_b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заемщика в арбитражный суд о признании недействительным договора займа, который была вынуждена заключить одна сторона вследствие тяжелых обстоятельств на крайне невыгодных для себя условиях, чем другая сторона воспользовалась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2022-08-09T08:50:00Z</dcterms:created>
  <dcterms:modified xsi:type="dcterms:W3CDTF">2022-08-09T08:50:00Z</dcterms:modified>
</cp:coreProperties>
</file>