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2383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заемщика в арбитражный суд о признании договора займа незаключенным в связи с тем, что деньги или другие вещи в действительности не были получены от заимодавца</w:t>
      </w:r>
    </w:p>
    <w:p w:rsidR="00000000" w:rsidRDefault="00D823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383">
      <w:pPr>
        <w:pStyle w:val="HTML"/>
      </w:pPr>
      <w:r>
        <w:t xml:space="preserve">                              </w:t>
      </w:r>
      <w:r>
        <w:t>В Арбитражный суд ___________________________</w:t>
      </w:r>
    </w:p>
    <w:p w:rsidR="00000000" w:rsidRDefault="00D82383">
      <w:pPr>
        <w:pStyle w:val="HTML"/>
      </w:pPr>
    </w:p>
    <w:p w:rsidR="00000000" w:rsidRDefault="00D82383">
      <w:pPr>
        <w:pStyle w:val="HTML"/>
      </w:pPr>
      <w:r>
        <w:t>Истец: ______________________________________</w:t>
      </w:r>
    </w:p>
    <w:p w:rsidR="00000000" w:rsidRDefault="00D82383">
      <w:pPr>
        <w:pStyle w:val="HTML"/>
      </w:pPr>
      <w:r>
        <w:t>(наименование или Ф.И.О.</w:t>
      </w:r>
    </w:p>
    <w:p w:rsidR="00000000" w:rsidRDefault="00D82383">
      <w:pPr>
        <w:pStyle w:val="HTML"/>
      </w:pPr>
      <w:r>
        <w:t>предпринимателя-заемщика</w:t>
      </w:r>
    </w:p>
    <w:p w:rsidR="00000000" w:rsidRDefault="00D82383">
      <w:pPr>
        <w:pStyle w:val="HTML"/>
      </w:pPr>
      <w:r>
        <w:t>адрес: _____________________________________,</w:t>
      </w:r>
    </w:p>
    <w:p w:rsidR="00000000" w:rsidRDefault="00D82383">
      <w:pPr>
        <w:pStyle w:val="HTML"/>
      </w:pPr>
      <w:r>
        <w:t>_____________________________________________</w:t>
      </w:r>
    </w:p>
    <w:p w:rsidR="00000000" w:rsidRDefault="00D82383">
      <w:pPr>
        <w:pStyle w:val="HTML"/>
      </w:pPr>
      <w:r>
        <w:t>(для предпринимателя:</w:t>
      </w:r>
      <w:r>
        <w:t xml:space="preserve"> дата и место рождения,</w:t>
      </w:r>
    </w:p>
    <w:p w:rsidR="00000000" w:rsidRDefault="00D82383">
      <w:pPr>
        <w:pStyle w:val="HTML"/>
      </w:pPr>
      <w:r>
        <w:t>место работы или дата и место государственной</w:t>
      </w:r>
    </w:p>
    <w:p w:rsidR="00000000" w:rsidRDefault="00D82383">
      <w:pPr>
        <w:pStyle w:val="HTML"/>
      </w:pPr>
      <w:r>
        <w:t>регистрации в качестве предпринимателя)</w:t>
      </w:r>
    </w:p>
    <w:p w:rsidR="00000000" w:rsidRDefault="00D82383">
      <w:pPr>
        <w:pStyle w:val="HTML"/>
      </w:pPr>
      <w:r>
        <w:t>телефон: ___________, факс: ________________,</w:t>
      </w:r>
    </w:p>
    <w:p w:rsidR="00000000" w:rsidRDefault="00D82383">
      <w:pPr>
        <w:pStyle w:val="HTML"/>
      </w:pPr>
      <w:r>
        <w:t>адрес электронной почты: ____________________</w:t>
      </w:r>
    </w:p>
    <w:p w:rsidR="00000000" w:rsidRDefault="00D82383">
      <w:pPr>
        <w:pStyle w:val="HTML"/>
      </w:pPr>
    </w:p>
    <w:p w:rsidR="00000000" w:rsidRDefault="00D82383">
      <w:pPr>
        <w:pStyle w:val="HTML"/>
      </w:pPr>
      <w:r>
        <w:t>Представитель истца: ________________________</w:t>
      </w:r>
    </w:p>
    <w:p w:rsidR="00000000" w:rsidRDefault="00D82383">
      <w:pPr>
        <w:pStyle w:val="HTML"/>
      </w:pPr>
      <w:r>
        <w:t>(данные</w:t>
      </w:r>
      <w:r>
        <w:t xml:space="preserve"> с учетом ст. 59 Арбитражного</w:t>
      </w:r>
    </w:p>
    <w:p w:rsidR="00000000" w:rsidRDefault="00D82383">
      <w:pPr>
        <w:pStyle w:val="HTML"/>
      </w:pPr>
      <w:r>
        <w:t>процессуального кодекса Российской Федерации)</w:t>
      </w:r>
    </w:p>
    <w:p w:rsidR="00000000" w:rsidRDefault="00D82383">
      <w:pPr>
        <w:pStyle w:val="HTML"/>
      </w:pPr>
      <w:r>
        <w:t>адрес: _____________________________________,</w:t>
      </w:r>
    </w:p>
    <w:p w:rsidR="00000000" w:rsidRDefault="00D82383">
      <w:pPr>
        <w:pStyle w:val="HTML"/>
      </w:pPr>
      <w:r>
        <w:t>телефон: ___________, факс: ________________,</w:t>
      </w:r>
    </w:p>
    <w:p w:rsidR="00000000" w:rsidRDefault="00D82383">
      <w:pPr>
        <w:pStyle w:val="HTML"/>
      </w:pPr>
      <w:r>
        <w:t>адрес электронной почты: ____________________</w:t>
      </w:r>
    </w:p>
    <w:p w:rsidR="00000000" w:rsidRDefault="00D82383">
      <w:pPr>
        <w:pStyle w:val="HTML"/>
      </w:pPr>
    </w:p>
    <w:p w:rsidR="00000000" w:rsidRDefault="00D82383">
      <w:pPr>
        <w:pStyle w:val="HTML"/>
      </w:pPr>
      <w:r>
        <w:t>Ответчик: _______________________________</w:t>
      </w:r>
      <w:r>
        <w:t>____</w:t>
      </w:r>
    </w:p>
    <w:p w:rsidR="00000000" w:rsidRDefault="00D82383">
      <w:pPr>
        <w:pStyle w:val="HTML"/>
      </w:pPr>
      <w:r>
        <w:t>(наименование или Ф.И.О.</w:t>
      </w:r>
    </w:p>
    <w:p w:rsidR="00000000" w:rsidRDefault="00D82383">
      <w:pPr>
        <w:pStyle w:val="HTML"/>
      </w:pPr>
      <w:r>
        <w:t>предпринимателя-заимодавца)</w:t>
      </w:r>
    </w:p>
    <w:p w:rsidR="00000000" w:rsidRDefault="00D82383">
      <w:pPr>
        <w:pStyle w:val="HTML"/>
      </w:pPr>
      <w:r>
        <w:t>адрес: _____________________________________,</w:t>
      </w:r>
    </w:p>
    <w:p w:rsidR="00000000" w:rsidRDefault="00D82383">
      <w:pPr>
        <w:pStyle w:val="HTML"/>
      </w:pPr>
      <w:r>
        <w:t>телефон: ___________, факс: ________________,</w:t>
      </w:r>
    </w:p>
    <w:p w:rsidR="00000000" w:rsidRDefault="00D82383">
      <w:pPr>
        <w:pStyle w:val="HTML"/>
      </w:pPr>
      <w:r>
        <w:t>адрес электронной почты: ____________________</w:t>
      </w:r>
    </w:p>
    <w:p w:rsidR="00000000" w:rsidRDefault="00D82383">
      <w:pPr>
        <w:pStyle w:val="HTML"/>
      </w:pPr>
    </w:p>
    <w:p w:rsidR="00000000" w:rsidRDefault="00D82383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D823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383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договора займа незаключенным в связи с тем, что деньги или другие вещи в действительности не были получены от заимодавца</w:t>
      </w:r>
    </w:p>
    <w:p w:rsidR="00000000" w:rsidRDefault="00D82383">
      <w:pPr>
        <w:pStyle w:val="HTML"/>
      </w:pPr>
      <w:r>
        <w:t xml:space="preserve">    "___"_________ ___ г. между истцом и ответчиком  был  </w:t>
      </w:r>
      <w:r>
        <w:t>заключен  договор</w:t>
      </w:r>
    </w:p>
    <w:p w:rsidR="00000000" w:rsidRDefault="00D82383">
      <w:pPr>
        <w:pStyle w:val="HTML"/>
      </w:pPr>
      <w:r>
        <w:t>займа N ____ на ________________________________________________ на срок до</w:t>
      </w:r>
    </w:p>
    <w:p w:rsidR="00000000" w:rsidRDefault="00D82383">
      <w:pPr>
        <w:pStyle w:val="HTML"/>
      </w:pPr>
      <w:r>
        <w:t>(сумма или наименование и количество вещей)</w:t>
      </w:r>
    </w:p>
    <w:p w:rsidR="00000000" w:rsidRDefault="00D82383">
      <w:pPr>
        <w:pStyle w:val="HTML"/>
      </w:pPr>
      <w:r>
        <w:t>"__"___________ _____ г. (далее - "Договор").</w:t>
      </w:r>
    </w:p>
    <w:p w:rsidR="00000000" w:rsidRDefault="00D82383">
      <w:pPr>
        <w:pStyle w:val="HTML"/>
      </w:pPr>
      <w:r>
        <w:t>Пунктом ___ Договора  установлено,  что  заем  передается  в  следующем</w:t>
      </w:r>
    </w:p>
    <w:p w:rsidR="00000000" w:rsidRDefault="00D82383">
      <w:pPr>
        <w:pStyle w:val="HTML"/>
      </w:pPr>
      <w:r>
        <w:t>порядке: ________________. В нарушение п. ___ Договора заем не был передан,</w:t>
      </w:r>
    </w:p>
    <w:p w:rsidR="00000000" w:rsidRDefault="00D82383">
      <w:pPr>
        <w:pStyle w:val="HTML"/>
      </w:pPr>
      <w:r>
        <w:t>что подтверждается _______________________________________________________.</w:t>
      </w:r>
    </w:p>
    <w:p w:rsidR="00000000" w:rsidRDefault="00D82383">
      <w:pPr>
        <w:pStyle w:val="HTML"/>
      </w:pPr>
      <w:r>
        <w:t>(обстоятельства, доказательства)</w:t>
      </w:r>
    </w:p>
    <w:p w:rsidR="00000000" w:rsidRDefault="00D82383">
      <w:pPr>
        <w:pStyle w:val="just"/>
      </w:pPr>
      <w:r>
        <w:lastRenderedPageBreak/>
        <w:t>Согласно п. 1 ст. 432 Гражданского кодекса Российской Федерации договор</w:t>
      </w:r>
      <w:r>
        <w:t xml:space="preserve"> считается заключенным, если между сторонами в требуемой в подлежащих случаях форме достигнуто соглашение по всем существенным условиям договора. Существенными являются условия о предмете договора, условия, которые названы в законе или иных правовых актах </w:t>
      </w:r>
      <w:r>
        <w:t>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000000" w:rsidRDefault="00D82383">
      <w:pPr>
        <w:pStyle w:val="just"/>
      </w:pPr>
      <w:r>
        <w:t>В соответствии с п. 1 ст. 807 Гражданского кодекса Российской Федерации по договору за</w:t>
      </w:r>
      <w:r>
        <w:t xml:space="preserve">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</w:t>
      </w:r>
      <w:r>
        <w:t>им вещей того же рода и качества.</w:t>
      </w:r>
    </w:p>
    <w:p w:rsidR="00000000" w:rsidRDefault="00D82383">
      <w:pPr>
        <w:pStyle w:val="just"/>
      </w:pPr>
      <w:r>
        <w:t>Договор займа считается заключенным с момента передачи денег или других вещей.</w:t>
      </w:r>
    </w:p>
    <w:p w:rsidR="00000000" w:rsidRDefault="00D82383">
      <w:pPr>
        <w:pStyle w:val="just"/>
      </w:pPr>
      <w:r>
        <w:t xml:space="preserve">Согласно п. п. 1, 3 ст. 812 Гражданского кодекса Российской Федерации заемщик вправе оспаривать договор займа по его безденежности, доказывая, </w:t>
      </w:r>
      <w:r>
        <w:t>что деньги или другие вещи в действительности не получены им от заимодавца.</w:t>
      </w:r>
    </w:p>
    <w:p w:rsidR="00000000" w:rsidRDefault="00D82383">
      <w:pPr>
        <w:pStyle w:val="just"/>
      </w:pPr>
      <w:r>
        <w:t>Если в процессе оспаривания заемщиком договора займа по его безденежности будет установлено, что деньги или другие вещи в действительности не были получены от заимодавца, договор з</w:t>
      </w:r>
      <w:r>
        <w:t>айма считается незаключенным.</w:t>
      </w:r>
    </w:p>
    <w:p w:rsidR="00000000" w:rsidRDefault="00D82383">
      <w:pPr>
        <w:pStyle w:val="just"/>
      </w:pPr>
      <w:r>
        <w:t>На основании вышеизложенного и руководствуясь п. 1 ст. 432, п. 1 ст. 807, п. п. 1, 3 ст. 812 Гражданского кодекса Российской Федерации, ст. ст. 125, 126 Арбитражного процессуального кодекса Российской Федерации,</w:t>
      </w:r>
    </w:p>
    <w:p w:rsidR="00000000" w:rsidRDefault="00D823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383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D82383">
      <w:pPr>
        <w:pStyle w:val="just"/>
      </w:pPr>
      <w:r>
        <w:t>призна</w:t>
      </w:r>
      <w:r>
        <w:t>ть договор займа от "___"_________ ___ г. N ___ незаключенным по его безденежности.</w:t>
      </w:r>
    </w:p>
    <w:p w:rsidR="00000000" w:rsidRDefault="00D823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383">
      <w:pPr>
        <w:pStyle w:val="just"/>
      </w:pPr>
      <w:r>
        <w:t>Приложения:</w:t>
      </w:r>
    </w:p>
    <w:p w:rsidR="00000000" w:rsidRDefault="00D82383">
      <w:pPr>
        <w:pStyle w:val="just"/>
      </w:pPr>
      <w:r>
        <w:t>1. Копия договора займа N ___ от "___"_________ ___ г.</w:t>
      </w:r>
    </w:p>
    <w:p w:rsidR="00000000" w:rsidRDefault="00D82383">
      <w:pPr>
        <w:pStyle w:val="just"/>
      </w:pPr>
      <w:r>
        <w:t>2. Документы, подтверждающие непередачу займа по Договору.</w:t>
      </w:r>
    </w:p>
    <w:p w:rsidR="00000000" w:rsidRDefault="00D82383">
      <w:pPr>
        <w:pStyle w:val="just"/>
      </w:pPr>
      <w:r>
        <w:t>3. Уведомление о вручении или иные документы,</w:t>
      </w:r>
      <w:r>
        <w:t xml:space="preserve">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D82383">
      <w:pPr>
        <w:pStyle w:val="just"/>
      </w:pPr>
      <w:r>
        <w:t>4. Копия Свидетельства о государственной регистрации истца в качестве юридического лица или индивидуального предпринимателя от "___"</w:t>
      </w:r>
      <w:r>
        <w:t>_________ ___ г. N ____.</w:t>
      </w:r>
    </w:p>
    <w:p w:rsidR="00000000" w:rsidRDefault="00D82383">
      <w:pPr>
        <w:pStyle w:val="just"/>
      </w:pPr>
      <w:r>
        <w:t>5. Доверенность представителя от "___"_________ ___ г. N ____ (если исковое заявление подписывается представителем истца).</w:t>
      </w:r>
    </w:p>
    <w:p w:rsidR="00000000" w:rsidRDefault="00D82383">
      <w:pPr>
        <w:pStyle w:val="just"/>
      </w:pPr>
      <w:r>
        <w:t>6. Документ, подтверждающий уплату государственной пошлины.</w:t>
      </w:r>
    </w:p>
    <w:p w:rsidR="00000000" w:rsidRDefault="00D82383">
      <w:pPr>
        <w:pStyle w:val="just"/>
      </w:pPr>
      <w:r>
        <w:t>7.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</w:t>
      </w:r>
      <w:r>
        <w:t>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D82383">
      <w:pPr>
        <w:pStyle w:val="just"/>
      </w:pPr>
      <w:r>
        <w:t>8. Выпис</w:t>
      </w:r>
      <w:r>
        <w:t>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</w:t>
      </w:r>
      <w:r>
        <w:t xml:space="preserve">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D82383">
      <w:pPr>
        <w:pStyle w:val="just"/>
      </w:pPr>
      <w:r>
        <w:t>9. Иные документы, подтверждающие обстоятельства, на которых истец ос</w:t>
      </w:r>
      <w:r>
        <w:t>новывает свои требования.</w:t>
      </w:r>
    </w:p>
    <w:p w:rsidR="00000000" w:rsidRDefault="00D823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383">
      <w:pPr>
        <w:pStyle w:val="HTML"/>
      </w:pPr>
      <w:r>
        <w:t xml:space="preserve">    "___"__________ ____ г.</w:t>
      </w:r>
    </w:p>
    <w:p w:rsidR="00000000" w:rsidRDefault="00D82383">
      <w:pPr>
        <w:pStyle w:val="HTML"/>
      </w:pPr>
    </w:p>
    <w:p w:rsidR="00000000" w:rsidRDefault="00D82383">
      <w:pPr>
        <w:pStyle w:val="HTML"/>
      </w:pPr>
      <w:r>
        <w:t>Истец (представитель):</w:t>
      </w:r>
    </w:p>
    <w:p w:rsidR="00000000" w:rsidRDefault="00D82383">
      <w:pPr>
        <w:pStyle w:val="HTML"/>
      </w:pPr>
      <w:r>
        <w:t>________________/__________________________________________/</w:t>
      </w:r>
    </w:p>
    <w:p w:rsidR="00000000" w:rsidRDefault="00D82383">
      <w:pPr>
        <w:pStyle w:val="HTML"/>
      </w:pPr>
      <w:r>
        <w:t>(подпись)                     (Ф.И.О.)</w:t>
      </w:r>
    </w:p>
    <w:p w:rsidR="00000000" w:rsidRDefault="00D823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383">
      <w:pPr>
        <w:pStyle w:val="sel"/>
        <w:divId w:val="393047387"/>
      </w:pPr>
      <w:r>
        <w:t>1 Госпошлина при подаче искового заявления по спорам, возникающим при заключ</w:t>
      </w:r>
      <w:r>
        <w:t>ении, изменении или расторжении договоров, а также по спорам о признании сделок недействительными определяется в соответствии с пп. 2 п. 1 ст. 333.21 Налогового кодекса Российской Федерации.</w:t>
      </w:r>
    </w:p>
    <w:p w:rsidR="00000000" w:rsidRDefault="00D82383">
      <w:pPr>
        <w:pStyle w:val="sel"/>
        <w:divId w:val="393047387"/>
      </w:pPr>
      <w:r>
        <w:t>2 Разъяснения, касающиеся документов, которые могут быть представ</w:t>
      </w:r>
      <w:r>
        <w:t>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</w:t>
      </w:r>
      <w:r>
        <w:t>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D82383">
      <w:pPr>
        <w:pStyle w:val="just"/>
        <w:divId w:val="393047387"/>
      </w:pPr>
      <w:r>
        <w:t>Согласно п. 9 ч. 1 ст. 126 Арбитражного процессуального кодекса Российской Федерации ука</w:t>
      </w:r>
      <w:r>
        <w:t>занные документы должны быть получены не ранее чем за тридцать дней до дня обращения истца в арбитражный суд.</w:t>
      </w:r>
    </w:p>
    <w:p w:rsidR="00000000" w:rsidRDefault="00D823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https://порядокправа.рф/obrazecy/iskovoe_zayavlenie_zaemshhika_v_arbitrazhnyj_sud_o_priznanii_dogovora_zajma_nezaklyuchennym_v_svyazi_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s_tem.htm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83"/>
    <w:rsid w:val="00D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17C17C0-CB6B-48F7-85AE-A073D61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emshhika_v_arbitrazhnyj_sud_o_priznanii_dogovora_zajma_nezaklyuchennym_v_svyazi_s_t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заемщика в арбитражный суд о признании договора займа незаключенным в связи с тем, что деньги или другие вещи в действительности не были получены от заимодавца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2022-08-09T08:50:00Z</dcterms:created>
  <dcterms:modified xsi:type="dcterms:W3CDTF">2022-08-09T08:50:00Z</dcterms:modified>
</cp:coreProperties>
</file>