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740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об изъятии домашних животных в связи с тем, что собственник обращается с ними в явном противоречии с установленными на основании </w:t>
      </w:r>
      <w:r>
        <w:rPr>
          <w:rFonts w:eastAsia="Times New Roman"/>
        </w:rPr>
        <w:t>закона правилами и принятыми в обществе нормами гуманного отношения к животным</w:t>
      </w:r>
    </w:p>
    <w:p w:rsidR="00000000" w:rsidRDefault="00F57402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F57402">
      <w:pPr>
        <w:pStyle w:val="HTML"/>
      </w:pPr>
    </w:p>
    <w:p w:rsidR="00000000" w:rsidRDefault="00F57402">
      <w:pPr>
        <w:pStyle w:val="HTML"/>
      </w:pPr>
      <w:r>
        <w:t>Истец: ________________________________</w:t>
      </w:r>
    </w:p>
    <w:p w:rsidR="00000000" w:rsidRDefault="00F57402">
      <w:pPr>
        <w:pStyle w:val="HTML"/>
      </w:pPr>
      <w:r>
        <w:t>(наименование или Ф.И.О.)</w:t>
      </w:r>
    </w:p>
    <w:p w:rsidR="00000000" w:rsidRDefault="00F57402">
      <w:pPr>
        <w:pStyle w:val="HTML"/>
      </w:pPr>
      <w:r>
        <w:t>адрес: ____________________________</w:t>
      </w:r>
      <w:r>
        <w:t>___,</w:t>
      </w:r>
    </w:p>
    <w:p w:rsidR="00000000" w:rsidRDefault="00F57402">
      <w:pPr>
        <w:pStyle w:val="HTML"/>
      </w:pPr>
      <w:r>
        <w:t>телефон: ___________, факс: __________,</w:t>
      </w:r>
    </w:p>
    <w:p w:rsidR="00000000" w:rsidRDefault="00F57402">
      <w:pPr>
        <w:pStyle w:val="HTML"/>
      </w:pPr>
      <w:r>
        <w:t>адрес электронной почты: ______________</w:t>
      </w:r>
    </w:p>
    <w:p w:rsidR="00000000" w:rsidRDefault="00F57402">
      <w:pPr>
        <w:pStyle w:val="HTML"/>
      </w:pPr>
    </w:p>
    <w:p w:rsidR="00000000" w:rsidRDefault="00F57402">
      <w:pPr>
        <w:pStyle w:val="HTML"/>
      </w:pPr>
      <w:r>
        <w:t>Представитель истца: __________________</w:t>
      </w:r>
    </w:p>
    <w:p w:rsidR="00000000" w:rsidRDefault="00F57402">
      <w:pPr>
        <w:pStyle w:val="HTML"/>
      </w:pPr>
      <w:r>
        <w:t>(данные с учетом ст. 48 Гражданского</w:t>
      </w:r>
    </w:p>
    <w:p w:rsidR="00000000" w:rsidRDefault="00F57402">
      <w:pPr>
        <w:pStyle w:val="HTML"/>
      </w:pPr>
      <w:r>
        <w:t>процессуального кодекса</w:t>
      </w:r>
    </w:p>
    <w:p w:rsidR="00000000" w:rsidRDefault="00F57402">
      <w:pPr>
        <w:pStyle w:val="HTML"/>
      </w:pPr>
      <w:r>
        <w:t>Российской Федерации)</w:t>
      </w:r>
    </w:p>
    <w:p w:rsidR="00000000" w:rsidRDefault="00F57402">
      <w:pPr>
        <w:pStyle w:val="HTML"/>
      </w:pPr>
      <w:r>
        <w:t>адрес: _______________________________,</w:t>
      </w:r>
    </w:p>
    <w:p w:rsidR="00000000" w:rsidRDefault="00F57402">
      <w:pPr>
        <w:pStyle w:val="HTML"/>
      </w:pPr>
      <w:r>
        <w:t>телефон</w:t>
      </w:r>
      <w:r>
        <w:t>: ___________, факс: __________,</w:t>
      </w:r>
    </w:p>
    <w:p w:rsidR="00000000" w:rsidRDefault="00F57402">
      <w:pPr>
        <w:pStyle w:val="HTML"/>
      </w:pPr>
      <w:r>
        <w:t>адрес электронной почты: ______________</w:t>
      </w:r>
    </w:p>
    <w:p w:rsidR="00000000" w:rsidRDefault="00F57402">
      <w:pPr>
        <w:pStyle w:val="HTML"/>
      </w:pPr>
    </w:p>
    <w:p w:rsidR="00000000" w:rsidRDefault="00F57402">
      <w:pPr>
        <w:pStyle w:val="HTML"/>
      </w:pPr>
      <w:r>
        <w:t>Ответчик: _____________________________</w:t>
      </w:r>
    </w:p>
    <w:p w:rsidR="00000000" w:rsidRDefault="00F57402">
      <w:pPr>
        <w:pStyle w:val="HTML"/>
      </w:pPr>
      <w:r>
        <w:t>(Ф.И.О. собственника животного)</w:t>
      </w:r>
    </w:p>
    <w:p w:rsidR="00000000" w:rsidRDefault="00F57402">
      <w:pPr>
        <w:pStyle w:val="HTML"/>
      </w:pPr>
      <w:r>
        <w:t>адрес: _______________________________,</w:t>
      </w:r>
    </w:p>
    <w:p w:rsidR="00000000" w:rsidRDefault="00F57402">
      <w:pPr>
        <w:pStyle w:val="HTML"/>
      </w:pPr>
      <w:r>
        <w:t>телефон: ___________, факс: __________,</w:t>
      </w:r>
    </w:p>
    <w:p w:rsidR="00000000" w:rsidRDefault="00F57402">
      <w:pPr>
        <w:pStyle w:val="HTML"/>
      </w:pPr>
      <w:r>
        <w:t>адрес электронной почты: _____</w:t>
      </w:r>
      <w:r>
        <w:t>_________</w:t>
      </w:r>
    </w:p>
    <w:p w:rsidR="00000000" w:rsidRDefault="00F57402">
      <w:pPr>
        <w:pStyle w:val="HTML"/>
      </w:pPr>
    </w:p>
    <w:p w:rsidR="00000000" w:rsidRDefault="00F57402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2</w:t>
      </w:r>
    </w:p>
    <w:p w:rsidR="00000000" w:rsidRDefault="00F57402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F574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40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изъятии домашних животных в связи с тем, что собственник обращается с ними в явном противоречии с установленными на основании закона правилами и</w:t>
      </w:r>
      <w:r>
        <w:rPr>
          <w:rFonts w:eastAsia="Times New Roman"/>
        </w:rPr>
        <w:t xml:space="preserve"> принятыми в обществе нормами гуманного отношения к животным</w:t>
      </w:r>
    </w:p>
    <w:p w:rsidR="00000000" w:rsidRDefault="00F57402">
      <w:pPr>
        <w:pStyle w:val="HTML"/>
      </w:pPr>
      <w:r>
        <w:t xml:space="preserve">    В  соответствии со свидетельством  (сертификатом, по  иным  основаниям)</w:t>
      </w:r>
    </w:p>
    <w:p w:rsidR="00000000" w:rsidRDefault="00F57402">
      <w:pPr>
        <w:pStyle w:val="HTML"/>
      </w:pPr>
      <w:r>
        <w:t>N ______ от "___"</w:t>
      </w:r>
      <w:r>
        <w:t>________ ___ г., выданным ________________________________</w:t>
      </w:r>
    </w:p>
    <w:p w:rsidR="00000000" w:rsidRDefault="00F57402">
      <w:pPr>
        <w:pStyle w:val="HTML"/>
      </w:pPr>
      <w:r>
        <w:t>__________________________________________, ответчик является собственником</w:t>
      </w:r>
    </w:p>
    <w:p w:rsidR="00000000" w:rsidRDefault="00F57402">
      <w:pPr>
        <w:pStyle w:val="HTML"/>
      </w:pPr>
      <w:r>
        <w:t>_______________________________.</w:t>
      </w:r>
    </w:p>
    <w:p w:rsidR="00000000" w:rsidRDefault="00F57402">
      <w:pPr>
        <w:pStyle w:val="HTML"/>
      </w:pPr>
      <w:r>
        <w:t>(указать домашнее животное)</w:t>
      </w:r>
    </w:p>
    <w:p w:rsidR="00000000" w:rsidRDefault="00F57402">
      <w:pPr>
        <w:pStyle w:val="HTML"/>
      </w:pPr>
      <w:r>
        <w:t>При этом ответчик   обращается   с   ним   в   явном   проти</w:t>
      </w:r>
      <w:r>
        <w:t>воречии   с</w:t>
      </w:r>
    </w:p>
    <w:p w:rsidR="00000000" w:rsidRDefault="00F57402">
      <w:pPr>
        <w:pStyle w:val="HTML"/>
      </w:pPr>
      <w:r>
        <w:t>установленными на основании закона правилами и принятыми в обществе нормами</w:t>
      </w:r>
    </w:p>
    <w:p w:rsidR="00000000" w:rsidRDefault="00F57402">
      <w:pPr>
        <w:pStyle w:val="HTML"/>
      </w:pPr>
      <w:r>
        <w:t>гуманного отношения к животным, а именно: ________________________________.</w:t>
      </w:r>
    </w:p>
    <w:p w:rsidR="00000000" w:rsidRDefault="00F57402">
      <w:pPr>
        <w:pStyle w:val="HTML"/>
      </w:pPr>
      <w:r>
        <w:t>Истец предложил ответчику  выкупить  указанное  животное  на  следующих</w:t>
      </w:r>
    </w:p>
    <w:p w:rsidR="00000000" w:rsidRDefault="00F57402">
      <w:pPr>
        <w:pStyle w:val="HTML"/>
      </w:pPr>
      <w:r>
        <w:t>условиях: __________</w:t>
      </w:r>
      <w:r>
        <w:t>________, что подтверждается __________________________</w:t>
      </w:r>
    </w:p>
    <w:p w:rsidR="00000000" w:rsidRDefault="00F57402">
      <w:pPr>
        <w:pStyle w:val="HTML"/>
      </w:pPr>
      <w:r>
        <w:lastRenderedPageBreak/>
        <w:t>_______________. Ответчик предложение не принял, что</w:t>
      </w:r>
    </w:p>
    <w:p w:rsidR="00000000" w:rsidRDefault="00F57402">
      <w:pPr>
        <w:pStyle w:val="HTML"/>
      </w:pPr>
      <w:r>
        <w:t>подтверждается __________________________________________________________.</w:t>
      </w:r>
    </w:p>
    <w:p w:rsidR="00000000" w:rsidRDefault="00F57402">
      <w:pPr>
        <w:pStyle w:val="HTML"/>
      </w:pPr>
      <w:r>
        <w:t>(обстоятельства, доказательства)</w:t>
      </w:r>
    </w:p>
    <w:p w:rsidR="00000000" w:rsidRDefault="00F57402">
      <w:pPr>
        <w:pStyle w:val="just"/>
      </w:pPr>
      <w:r>
        <w:t xml:space="preserve">В соответствии со ст. 241 Гражданского </w:t>
      </w:r>
      <w:r>
        <w:t xml:space="preserve">кодекса Российской Федерации в случаях,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животным, эти животные могут быть изъяты </w:t>
      </w:r>
      <w:r>
        <w:t>у собственника путем их выкупа лицом, предъявившим соответствующее требование в суд. Цена выкупа определяется соглашением сторон, а в случае спора - судом.</w:t>
      </w:r>
    </w:p>
    <w:p w:rsidR="00000000" w:rsidRDefault="00F57402">
      <w:pPr>
        <w:pStyle w:val="just"/>
      </w:pPr>
      <w:r>
        <w:t xml:space="preserve">На основании вышеизложенного и в соответствии со ст. 241 Гражданского кодекса Российской Федерации, </w:t>
      </w:r>
      <w:r>
        <w:t>руководствуясь ст. ст. 131, 132 Гражданского процессуального кодекса Российской Федерации,</w:t>
      </w:r>
    </w:p>
    <w:p w:rsidR="00000000" w:rsidRDefault="00F574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402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F57402">
      <w:pPr>
        <w:pStyle w:val="just"/>
      </w:pPr>
      <w:r>
        <w:t>прекратить право собственности ответчика путем выкупа истцом следующего домашнего животного ________________________, с выплатой ответчику денежной компенсац</w:t>
      </w:r>
      <w:r>
        <w:t>ии в размере ____ (______) рублей на условиях, предлагаемых истцом.</w:t>
      </w:r>
    </w:p>
    <w:p w:rsidR="00000000" w:rsidRDefault="00F574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402">
      <w:pPr>
        <w:pStyle w:val="just"/>
      </w:pPr>
      <w:r>
        <w:t>Приложения:</w:t>
      </w:r>
    </w:p>
    <w:p w:rsidR="00000000" w:rsidRDefault="00F57402">
      <w:pPr>
        <w:pStyle w:val="just"/>
      </w:pPr>
      <w:r>
        <w:t>1. Копия свидетельства (сертификата и т.д.) на домашнее животное N ____ от "___"________ ___ г.</w:t>
      </w:r>
    </w:p>
    <w:p w:rsidR="00000000" w:rsidRDefault="00F57402">
      <w:pPr>
        <w:pStyle w:val="just"/>
      </w:pPr>
      <w:r>
        <w:t>2. Доказательства незаконного (негуманного) обращения с домашним животным.</w:t>
      </w:r>
    </w:p>
    <w:p w:rsidR="00000000" w:rsidRDefault="00F57402">
      <w:pPr>
        <w:pStyle w:val="just"/>
      </w:pPr>
      <w:r>
        <w:t>3. К</w:t>
      </w:r>
      <w:r>
        <w:t>опия предложения истца о выкупе домашнего животного от "__"___________ ___ г., направленного ответчику.</w:t>
      </w:r>
    </w:p>
    <w:p w:rsidR="00000000" w:rsidRDefault="00F57402">
      <w:pPr>
        <w:pStyle w:val="just"/>
      </w:pPr>
      <w:r>
        <w:t>4. Доказательства отказа ответчика от предложения истца.</w:t>
      </w:r>
    </w:p>
    <w:p w:rsidR="00000000" w:rsidRDefault="00F57402">
      <w:pPr>
        <w:pStyle w:val="just"/>
      </w:pPr>
      <w:r>
        <w:t>5. Проект договора купли-продажи домашнего животного от "__"______ ___ г.</w:t>
      </w:r>
    </w:p>
    <w:p w:rsidR="00000000" w:rsidRDefault="00F57402">
      <w:pPr>
        <w:pStyle w:val="just"/>
      </w:pPr>
      <w:r>
        <w:t>6. Расчет суммы исков</w:t>
      </w:r>
      <w:r>
        <w:t>ых требований.</w:t>
      </w:r>
    </w:p>
    <w:p w:rsidR="00000000" w:rsidRDefault="00F57402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F57402">
      <w:pPr>
        <w:pStyle w:val="just"/>
      </w:pPr>
      <w:r>
        <w:t>8. Документ, подтверждающий уплату государственной пошлины.</w:t>
      </w:r>
    </w:p>
    <w:p w:rsidR="00000000" w:rsidRDefault="00F57402">
      <w:pPr>
        <w:pStyle w:val="just"/>
      </w:pPr>
      <w:r>
        <w:t>9. Доверенность представителя от "___"__________ ____ N ___ (если исковое заявление подписывается представител</w:t>
      </w:r>
      <w:r>
        <w:t>ем истца).</w:t>
      </w:r>
    </w:p>
    <w:p w:rsidR="00000000" w:rsidRDefault="00F57402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F574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402">
      <w:pPr>
        <w:pStyle w:val="just"/>
      </w:pPr>
      <w:r>
        <w:t>"___"__________ ____ г.</w:t>
      </w:r>
    </w:p>
    <w:p w:rsidR="00000000" w:rsidRDefault="00F574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402">
      <w:pPr>
        <w:pStyle w:val="HTML"/>
      </w:pPr>
      <w:r>
        <w:t xml:space="preserve">    Истец (представитель):</w:t>
      </w:r>
    </w:p>
    <w:p w:rsidR="00000000" w:rsidRDefault="00F57402">
      <w:pPr>
        <w:pStyle w:val="HTML"/>
      </w:pPr>
      <w:r>
        <w:t>________________/__________________________________________/</w:t>
      </w:r>
    </w:p>
    <w:p w:rsidR="00000000" w:rsidRDefault="00F57402">
      <w:pPr>
        <w:pStyle w:val="HTML"/>
      </w:pPr>
      <w:r>
        <w:t>(подпись)                   (Ф.И.О.)</w:t>
      </w:r>
    </w:p>
    <w:p w:rsidR="00000000" w:rsidRDefault="00F574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402">
      <w:pPr>
        <w:pStyle w:val="sel"/>
        <w:divId w:val="1069887890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</w:t>
      </w:r>
      <w:r>
        <w:t>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F57402">
      <w:pPr>
        <w:pStyle w:val="sel"/>
        <w:divId w:val="1069887890"/>
      </w:pPr>
      <w:r>
        <w:t>2 Цена иска по искам об истребовании имущества,</w:t>
      </w:r>
      <w:r>
        <w:t xml:space="preserve"> согласно п. 2 ч. 1 ст. 91 Гражданского процессуального кодекса Российской Федерации, определяется исходя из стоимости истребуемого имущества.</w:t>
      </w:r>
    </w:p>
    <w:p w:rsidR="00000000" w:rsidRDefault="00F57402">
      <w:pPr>
        <w:pStyle w:val="sel"/>
        <w:divId w:val="1069887890"/>
      </w:pPr>
      <w:r>
        <w:t>3 Госпошлина при подаче искового заявления имущественного характера, подлежащего оценке, определяется в соответст</w:t>
      </w:r>
      <w:r>
        <w:t>вии с пп. 1 п. 1 ст. 333.19 Налогового кодекса Российской Федерации.</w:t>
      </w:r>
    </w:p>
    <w:p w:rsidR="00000000" w:rsidRDefault="00F574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https://порядокправа.рф/obrazecy/iskovoe_zayavlenie_v_sud_obshhej_yurisdikcii_ob_izyatii_domashnix_zhivotnyx_v_svyazi_s_tem_chto_sobstvennik.htm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2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BDCCAE-D4B4-4F53-A064-295452BD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b_izyatii_domashnix_zhivotnyx_v_svyazi_s_tem_chto_sobstvenni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об изъятии домашних животных в связи с тем, что собственник обращается с ними в явном противоречии с установленными на основании закона правилами и принятыми в обществе нормами гуманного отношения к животным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2022-08-09T08:41:00Z</dcterms:created>
  <dcterms:modified xsi:type="dcterms:W3CDTF">2022-08-09T08:41:00Z</dcterms:modified>
</cp:coreProperties>
</file>