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F0999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участника закрытого аукциона в арбитражный суд о возврате заказчиком денежных </w:t>
      </w:r>
      <w:r>
        <w:rPr>
          <w:rFonts w:eastAsia="Times New Roman"/>
        </w:rPr>
        <w:t>средств, внесенных в качестве обеспечения заявки на участие в закупке товара (работы, услуги) для обеспечения государственных (муниципальных) нужд</w:t>
      </w:r>
    </w:p>
    <w:p w:rsidR="00000000" w:rsidRDefault="00DF09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0999">
      <w:pPr>
        <w:pStyle w:val="HTML"/>
      </w:pPr>
      <w:r>
        <w:t xml:space="preserve">                              В ___________________________ арбитражный суд</w:t>
      </w:r>
    </w:p>
    <w:p w:rsidR="00000000" w:rsidRDefault="00DF0999">
      <w:pPr>
        <w:pStyle w:val="HTML"/>
      </w:pPr>
    </w:p>
    <w:p w:rsidR="00000000" w:rsidRDefault="00DF0999">
      <w:pPr>
        <w:pStyle w:val="HTML"/>
      </w:pPr>
      <w:r>
        <w:t>Истец: ________________________</w:t>
      </w:r>
      <w:r>
        <w:t>______________</w:t>
      </w:r>
    </w:p>
    <w:p w:rsidR="00000000" w:rsidRDefault="00DF0999">
      <w:pPr>
        <w:pStyle w:val="HTML"/>
      </w:pPr>
      <w:r>
        <w:t>(наименование или Ф.И.О. участника закупки)</w:t>
      </w:r>
    </w:p>
    <w:p w:rsidR="00000000" w:rsidRDefault="00DF0999">
      <w:pPr>
        <w:pStyle w:val="HTML"/>
      </w:pPr>
      <w:r>
        <w:t>адрес: _____________________________________,</w:t>
      </w:r>
    </w:p>
    <w:p w:rsidR="00000000" w:rsidRDefault="00DF0999">
      <w:pPr>
        <w:pStyle w:val="HTML"/>
      </w:pPr>
      <w:r>
        <w:t>____________________________________________,</w:t>
      </w:r>
    </w:p>
    <w:p w:rsidR="00000000" w:rsidRDefault="00DF0999">
      <w:pPr>
        <w:pStyle w:val="HTML"/>
      </w:pPr>
      <w:r>
        <w:t>(для предпринимателя: дата и место рождения,</w:t>
      </w:r>
    </w:p>
    <w:p w:rsidR="00000000" w:rsidRDefault="00DF0999">
      <w:pPr>
        <w:pStyle w:val="HTML"/>
      </w:pPr>
      <w:r>
        <w:t>место работы или дата и место государственной</w:t>
      </w:r>
    </w:p>
    <w:p w:rsidR="00000000" w:rsidRDefault="00DF0999">
      <w:pPr>
        <w:pStyle w:val="HTML"/>
      </w:pPr>
      <w:r>
        <w:t xml:space="preserve">регистрации в </w:t>
      </w:r>
      <w:r>
        <w:t>качестве предпринимателя)</w:t>
      </w:r>
    </w:p>
    <w:p w:rsidR="00000000" w:rsidRDefault="00DF0999">
      <w:pPr>
        <w:pStyle w:val="HTML"/>
      </w:pPr>
      <w:r>
        <w:t>телефон: _____________, факс: ______________,</w:t>
      </w:r>
    </w:p>
    <w:p w:rsidR="00000000" w:rsidRDefault="00DF0999">
      <w:pPr>
        <w:pStyle w:val="HTML"/>
      </w:pPr>
      <w:r>
        <w:t>эл. почта: __________________________________</w:t>
      </w:r>
    </w:p>
    <w:p w:rsidR="00000000" w:rsidRDefault="00DF0999">
      <w:pPr>
        <w:pStyle w:val="HTML"/>
      </w:pPr>
    </w:p>
    <w:p w:rsidR="00000000" w:rsidRDefault="00DF0999">
      <w:pPr>
        <w:pStyle w:val="HTML"/>
      </w:pPr>
      <w:r>
        <w:t>Представитель истца: ________________________</w:t>
      </w:r>
    </w:p>
    <w:p w:rsidR="00000000" w:rsidRDefault="00DF0999">
      <w:pPr>
        <w:pStyle w:val="HTML"/>
      </w:pPr>
      <w:r>
        <w:t>(данные с учетом ст. 59 Арбитражного</w:t>
      </w:r>
    </w:p>
    <w:p w:rsidR="00000000" w:rsidRDefault="00DF0999">
      <w:pPr>
        <w:pStyle w:val="HTML"/>
      </w:pPr>
      <w:r>
        <w:t>процессуального кодекса Российской Федерации)</w:t>
      </w:r>
    </w:p>
    <w:p w:rsidR="00000000" w:rsidRDefault="00DF0999">
      <w:pPr>
        <w:pStyle w:val="HTML"/>
      </w:pPr>
      <w:r>
        <w:t>адрес: _</w:t>
      </w:r>
      <w:r>
        <w:t>____________________________________,</w:t>
      </w:r>
    </w:p>
    <w:p w:rsidR="00000000" w:rsidRDefault="00DF0999">
      <w:pPr>
        <w:pStyle w:val="HTML"/>
      </w:pPr>
      <w:r>
        <w:t>телефон: _____________, факс: ______________,</w:t>
      </w:r>
    </w:p>
    <w:p w:rsidR="00000000" w:rsidRDefault="00DF0999">
      <w:pPr>
        <w:pStyle w:val="HTML"/>
      </w:pPr>
      <w:r>
        <w:t>эл. почта: __________________________________</w:t>
      </w:r>
    </w:p>
    <w:p w:rsidR="00000000" w:rsidRDefault="00DF0999">
      <w:pPr>
        <w:pStyle w:val="HTML"/>
      </w:pPr>
    </w:p>
    <w:p w:rsidR="00000000" w:rsidRDefault="00DF0999">
      <w:pPr>
        <w:pStyle w:val="HTML"/>
      </w:pPr>
      <w:r>
        <w:t>Ответчик: ___________________________________</w:t>
      </w:r>
    </w:p>
    <w:p w:rsidR="00000000" w:rsidRDefault="00DF0999">
      <w:pPr>
        <w:pStyle w:val="HTML"/>
      </w:pPr>
      <w:r>
        <w:t>(наименование заказчика)</w:t>
      </w:r>
    </w:p>
    <w:p w:rsidR="00000000" w:rsidRDefault="00DF0999">
      <w:pPr>
        <w:pStyle w:val="HTML"/>
      </w:pPr>
      <w:r>
        <w:t>адрес: _____________________________________,</w:t>
      </w:r>
    </w:p>
    <w:p w:rsidR="00000000" w:rsidRDefault="00DF0999">
      <w:pPr>
        <w:pStyle w:val="HTML"/>
      </w:pPr>
      <w:r>
        <w:t>телефон:</w:t>
      </w:r>
      <w:r>
        <w:t xml:space="preserve"> _____________, факс: ______________,</w:t>
      </w:r>
    </w:p>
    <w:p w:rsidR="00000000" w:rsidRDefault="00DF0999">
      <w:pPr>
        <w:pStyle w:val="HTML"/>
      </w:pPr>
      <w:r>
        <w:t>эл. почта: __________________________________</w:t>
      </w:r>
    </w:p>
    <w:p w:rsidR="00000000" w:rsidRDefault="00DF0999">
      <w:pPr>
        <w:pStyle w:val="HTML"/>
      </w:pPr>
    </w:p>
    <w:p w:rsidR="00000000" w:rsidRDefault="00DF0999">
      <w:pPr>
        <w:pStyle w:val="HTML"/>
      </w:pPr>
      <w:r>
        <w:t xml:space="preserve">Цена иска: _______________________ рублей  </w:t>
      </w:r>
      <w:r>
        <w:rPr>
          <w:vertAlign w:val="superscript"/>
        </w:rPr>
        <w:t>1</w:t>
      </w:r>
    </w:p>
    <w:p w:rsidR="00000000" w:rsidRDefault="00DF0999">
      <w:pPr>
        <w:pStyle w:val="HTML"/>
      </w:pPr>
      <w:r>
        <w:t xml:space="preserve">Госпошлина: ______________________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DF09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0999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</w:t>
      </w:r>
      <w:r>
        <w:rPr>
          <w:rFonts w:eastAsia="Times New Roman"/>
        </w:rPr>
        <w:t>возврате заказчиком денежных средств, внесенных в качестве обеспечения заявки на участие в закупке товара (работы, услуги) для обеспечения государственных (муниципальных) нужд</w:t>
      </w:r>
    </w:p>
    <w:p w:rsidR="00000000" w:rsidRDefault="00DF0999">
      <w:pPr>
        <w:pStyle w:val="HTML"/>
      </w:pPr>
      <w:r>
        <w:t xml:space="preserve">    "___"___________ ____ г. ответчиком истцу было направлено Извещение  от</w:t>
      </w:r>
    </w:p>
    <w:p w:rsidR="00000000" w:rsidRDefault="00DF0999">
      <w:pPr>
        <w:pStyle w:val="HTML"/>
      </w:pPr>
      <w:r>
        <w:t>"___</w:t>
      </w:r>
      <w:r>
        <w:t>"________ ____ г. N ___ о проведении закрытого аукциона для определения</w:t>
      </w:r>
    </w:p>
    <w:p w:rsidR="00000000" w:rsidRDefault="00DF0999">
      <w:pPr>
        <w:pStyle w:val="HTML"/>
      </w:pPr>
      <w:r>
        <w:t>поставщика (подрядчика, исполнителя) при осуществлении закупки ____________</w:t>
      </w:r>
    </w:p>
    <w:p w:rsidR="00000000" w:rsidRDefault="00DF0999">
      <w:pPr>
        <w:pStyle w:val="HTML"/>
      </w:pPr>
      <w:r>
        <w:t>___________________________________________ для обеспечения государственных</w:t>
      </w:r>
    </w:p>
    <w:p w:rsidR="00000000" w:rsidRDefault="00DF0999">
      <w:pPr>
        <w:pStyle w:val="HTML"/>
      </w:pPr>
      <w:r>
        <w:t>(указать наименование товаров/ р</w:t>
      </w:r>
      <w:r>
        <w:t>абот/ услуг)</w:t>
      </w:r>
    </w:p>
    <w:p w:rsidR="00000000" w:rsidRDefault="00DF0999">
      <w:pPr>
        <w:pStyle w:val="HTML"/>
      </w:pPr>
      <w:r>
        <w:t>(муниципальных)   нужд.   В    соответствии с ч. 1 ст. 44, п. 3 ч. 1 ст. 87</w:t>
      </w:r>
    </w:p>
    <w:p w:rsidR="00000000" w:rsidRDefault="00DF0999">
      <w:pPr>
        <w:pStyle w:val="HTML"/>
      </w:pPr>
      <w:r>
        <w:t>Федерального закона от 05.04.2013 N 44-ФЗ "О контрактной системе  в   сфере</w:t>
      </w:r>
    </w:p>
    <w:p w:rsidR="00000000" w:rsidRDefault="00DF0999">
      <w:pPr>
        <w:pStyle w:val="HTML"/>
      </w:pPr>
      <w:r>
        <w:t>закупок товаров,   работ,   услуг   для    обеспечения   государственных  и</w:t>
      </w:r>
    </w:p>
    <w:p w:rsidR="00000000" w:rsidRDefault="00DF0999">
      <w:pPr>
        <w:pStyle w:val="HTML"/>
      </w:pPr>
      <w:r>
        <w:lastRenderedPageBreak/>
        <w:t>муниципальных н</w:t>
      </w:r>
      <w:r>
        <w:t>ужд"  в    документации   о    закрытом аукционе установлено</w:t>
      </w:r>
    </w:p>
    <w:p w:rsidR="00000000" w:rsidRDefault="00DF0999">
      <w:pPr>
        <w:pStyle w:val="HTML"/>
      </w:pPr>
      <w:r>
        <w:t>требование к обеспечению заявок в размере ________ (__________) рублей.</w:t>
      </w:r>
    </w:p>
    <w:p w:rsidR="00000000" w:rsidRDefault="00DF0999">
      <w:pPr>
        <w:pStyle w:val="just"/>
      </w:pPr>
      <w:r>
        <w:t>"___"________ ____ г. ответчику от истца поступила Заявка N ___ на участие в электронном аукционе.</w:t>
      </w:r>
    </w:p>
    <w:p w:rsidR="00000000" w:rsidRDefault="00DF0999">
      <w:pPr>
        <w:pStyle w:val="just"/>
      </w:pPr>
      <w:r>
        <w:t>Заявка истца от "___"___</w:t>
      </w:r>
      <w:r>
        <w:t>_____ ____ г. N ___ была зарегистрирована "___"________ ____ г. ответчиком с присвоением регистрационного номера __________.</w:t>
      </w:r>
    </w:p>
    <w:p w:rsidR="00000000" w:rsidRDefault="00DF0999">
      <w:pPr>
        <w:pStyle w:val="just"/>
      </w:pPr>
      <w:r>
        <w:t>К Заявке от "___"________ ____ г. N ___ были приложены следующие документы: ________________________________________________.</w:t>
      </w:r>
    </w:p>
    <w:p w:rsidR="00000000" w:rsidRDefault="00DF0999">
      <w:pPr>
        <w:pStyle w:val="just"/>
      </w:pPr>
      <w:r>
        <w:t>"___"</w:t>
      </w:r>
      <w:r>
        <w:t>________ ____ г. истцом в качестве обеспечения Заявки от "___"________ ____ г. N ___ на участие в закупке ответчику были внесены денежные средства в размере ________ (__________) рублей в полном объеме, что подтверждается __________________ _______________</w:t>
      </w:r>
      <w:r>
        <w:t>____________.</w:t>
      </w:r>
    </w:p>
    <w:p w:rsidR="00000000" w:rsidRDefault="00DF0999">
      <w:pPr>
        <w:pStyle w:val="just"/>
      </w:pPr>
      <w:r>
        <w:t xml:space="preserve">"___"________ ____ г. ответчиком было принято Решение N ___ ______________ </w:t>
      </w:r>
      <w:r>
        <w:rPr>
          <w:vertAlign w:val="superscript"/>
        </w:rPr>
        <w:t>3</w:t>
      </w:r>
      <w:r>
        <w:t xml:space="preserve"> .</w:t>
      </w:r>
    </w:p>
    <w:p w:rsidR="00000000" w:rsidRDefault="00DF0999">
      <w:pPr>
        <w:pStyle w:val="just"/>
      </w:pPr>
      <w:r>
        <w:t>Согласно ч. 6 ст. 44 Федерального закона от 05.04.2013 N 44-ФЗ "О контрактной системе в сфере закупок товаров, работ, услуг для обеспечения государственных и муниц</w:t>
      </w:r>
      <w:r>
        <w:t>ипальных нужд" денежные средства, внесенные в качестве обеспечения заявки на участие в определении поставщика (подрядчика, исполнителя), возвращаются на счет участника закупки при проведении конкурса и закрытого аукциона в течение не более чем пяти рабочих</w:t>
      </w:r>
      <w:r>
        <w:t xml:space="preserve"> дней с даты наступления одного из следующих случаев:</w:t>
      </w:r>
    </w:p>
    <w:p w:rsidR="00000000" w:rsidRDefault="00DF0999">
      <w:pPr>
        <w:pStyle w:val="just"/>
      </w:pPr>
      <w:r>
        <w:t>при проведении электронного аукциона прекращается блокирование денежных средств, внесенных в качестве обеспечения заявки на участие в определении поставщика (подрядчика, исполнителя), в соответствии с ч</w:t>
      </w:r>
      <w:r>
        <w:t>. 18 ст. 44 Федерального закона от 05.04.2013 N 44-ФЗ "О контрактной системе в сфере закупок товаров, работ, услуг для обеспечения государственных и муниципальных нужд" в течение не более чем одного рабочего дня с даты наступления одного из следующих случа</w:t>
      </w:r>
      <w:r>
        <w:t>ев:</w:t>
      </w:r>
    </w:p>
    <w:p w:rsidR="00000000" w:rsidRDefault="00DF0999">
      <w:pPr>
        <w:pStyle w:val="just"/>
      </w:pPr>
      <w:r>
        <w:t xml:space="preserve">1) подписание протокола рассмотрения и оценки заявок на участие в конкурсе, протокола подведения итогов электронного аукциона, протокола закрытого аукциона. При этом возврат или прекращение блокирования осуществляется в отношении денежных средств всех </w:t>
      </w:r>
      <w:r>
        <w:t>участников закупки, за исключением победителя определения поставщика (подрядчика, исполнителя), которому такие денежные средства возвращаются после заключения контракта;</w:t>
      </w:r>
    </w:p>
    <w:p w:rsidR="00000000" w:rsidRDefault="00DF0999">
      <w:pPr>
        <w:pStyle w:val="just"/>
      </w:pPr>
      <w:r>
        <w:t>2) отмена определения поставщика (подрядчика, исполнителя);</w:t>
      </w:r>
    </w:p>
    <w:p w:rsidR="00000000" w:rsidRDefault="00DF0999">
      <w:pPr>
        <w:pStyle w:val="just"/>
      </w:pPr>
      <w:r>
        <w:t>3) отклонение заявки участ</w:t>
      </w:r>
      <w:r>
        <w:t>ника закупки;</w:t>
      </w:r>
    </w:p>
    <w:p w:rsidR="00000000" w:rsidRDefault="00DF0999">
      <w:pPr>
        <w:pStyle w:val="just"/>
      </w:pPr>
      <w:r>
        <w:t>4) отзыв заявки участником закупки до окончания срока подачи заявок;</w:t>
      </w:r>
    </w:p>
    <w:p w:rsidR="00000000" w:rsidRDefault="00DF0999">
      <w:pPr>
        <w:pStyle w:val="just"/>
      </w:pPr>
      <w:r>
        <w:t>5) получение заявки на участие в определении поставщика (подрядчика, исполнителя) после окончания срока подачи заявок;</w:t>
      </w:r>
    </w:p>
    <w:p w:rsidR="00000000" w:rsidRDefault="00DF0999">
      <w:pPr>
        <w:pStyle w:val="just"/>
      </w:pPr>
      <w:r>
        <w:t>6) отстранение участника закупки от участия в определе</w:t>
      </w:r>
      <w:r>
        <w:t xml:space="preserve">нии поставщика (подрядчика, исполнителя) или отказ от заключения контракта с победителем определения поставщика (подрядчика, исполнителя) в соответствии с ч. ч. 9 и 10 ст. 31 Федерального закона от 05.04.2013 N 44-ФЗ "О контрактной системе в сфере закупок </w:t>
      </w:r>
      <w:r>
        <w:t>товаров, работ, услуг для обеспечения государственных и муниципальных нужд".</w:t>
      </w:r>
    </w:p>
    <w:p w:rsidR="00000000" w:rsidRDefault="00DF0999">
      <w:pPr>
        <w:pStyle w:val="HTML"/>
      </w:pPr>
      <w:r>
        <w:t xml:space="preserve">    Требование (претензию) истца от "___"________ ____ г. N ___ о  возврате</w:t>
      </w:r>
    </w:p>
    <w:p w:rsidR="00000000" w:rsidRDefault="00DF0999">
      <w:pPr>
        <w:pStyle w:val="HTML"/>
      </w:pPr>
      <w:r>
        <w:t>денежных средств, внесенных в качестве обеспечения Заявки от "___"___ __ г.</w:t>
      </w:r>
    </w:p>
    <w:p w:rsidR="00000000" w:rsidRDefault="00DF0999">
      <w:pPr>
        <w:pStyle w:val="HTML"/>
      </w:pPr>
      <w:r>
        <w:t>N ___ на участие в закупке, в размере ________ (__________) рублей ответчик</w:t>
      </w:r>
    </w:p>
    <w:p w:rsidR="00000000" w:rsidRDefault="00DF0999">
      <w:pPr>
        <w:pStyle w:val="HTML"/>
      </w:pPr>
      <w:r>
        <w:t>добровольно не удовлетворил, сославшись на __________________________ (или:</w:t>
      </w:r>
    </w:p>
    <w:p w:rsidR="00000000" w:rsidRDefault="00DF0999">
      <w:pPr>
        <w:pStyle w:val="HTML"/>
      </w:pPr>
      <w:r>
        <w:t>(мотивы отказа)</w:t>
      </w:r>
    </w:p>
    <w:p w:rsidR="00000000" w:rsidRDefault="00DF0999">
      <w:pPr>
        <w:pStyle w:val="HTML"/>
      </w:pPr>
      <w:r>
        <w:t>осталось без ответа), что подтверждается _________________________________.</w:t>
      </w:r>
    </w:p>
    <w:p w:rsidR="00000000" w:rsidRDefault="00DF0999">
      <w:pPr>
        <w:pStyle w:val="HTML"/>
      </w:pPr>
      <w:r>
        <w:t>На основании</w:t>
      </w:r>
      <w:r>
        <w:t xml:space="preserve"> вышеизложенного и руководствуясь ч. 6 ст. 44  Федерального</w:t>
      </w:r>
    </w:p>
    <w:p w:rsidR="00000000" w:rsidRDefault="00DF0999">
      <w:pPr>
        <w:pStyle w:val="HTML"/>
      </w:pPr>
      <w:r>
        <w:t>закона   от   05.04.2013 N 44-ФЗ   "О контрактной   системе в сфере закупок</w:t>
      </w:r>
    </w:p>
    <w:p w:rsidR="00000000" w:rsidRDefault="00DF0999">
      <w:pPr>
        <w:pStyle w:val="HTML"/>
      </w:pPr>
      <w:r>
        <w:t>товаров, работ,   услуг   для   обеспечения государственных и муниципальных</w:t>
      </w:r>
    </w:p>
    <w:p w:rsidR="00000000" w:rsidRDefault="00DF0999">
      <w:pPr>
        <w:pStyle w:val="HTML"/>
      </w:pPr>
      <w:r>
        <w:t>нужд", ст. ст. 125, 126 Арбитражного   проце</w:t>
      </w:r>
      <w:r>
        <w:t>ссуального   кодекса Российской</w:t>
      </w:r>
    </w:p>
    <w:p w:rsidR="00000000" w:rsidRDefault="00DF0999">
      <w:pPr>
        <w:pStyle w:val="HTML"/>
      </w:pPr>
      <w:r>
        <w:t>Федерации, прошу:</w:t>
      </w:r>
    </w:p>
    <w:p w:rsidR="00000000" w:rsidRDefault="00DF0999">
      <w:pPr>
        <w:pStyle w:val="HTML"/>
      </w:pPr>
    </w:p>
    <w:p w:rsidR="00000000" w:rsidRDefault="00DF0999">
      <w:pPr>
        <w:pStyle w:val="HTML"/>
      </w:pPr>
      <w:r>
        <w:t>обязать ответчика вернуть денежные средства в размере _______ (_______)</w:t>
      </w:r>
    </w:p>
    <w:p w:rsidR="00000000" w:rsidRDefault="00DF0999">
      <w:pPr>
        <w:pStyle w:val="HTML"/>
      </w:pPr>
      <w:r>
        <w:t>рублей, внесенные в качестве обеспечения Заявки от "___"___________ ____ г.</w:t>
      </w:r>
    </w:p>
    <w:p w:rsidR="00000000" w:rsidRDefault="00DF0999">
      <w:pPr>
        <w:pStyle w:val="HTML"/>
      </w:pPr>
      <w:r>
        <w:t>N _______ на участие в закупке на поставку (или: выполнен</w:t>
      </w:r>
      <w:r>
        <w:t>ие работ/ оказание</w:t>
      </w:r>
    </w:p>
    <w:p w:rsidR="00000000" w:rsidRDefault="00DF0999">
      <w:pPr>
        <w:pStyle w:val="HTML"/>
      </w:pPr>
      <w:r>
        <w:t>услуг) ___________________________________________________.</w:t>
      </w:r>
    </w:p>
    <w:p w:rsidR="00000000" w:rsidRDefault="00DF0999">
      <w:pPr>
        <w:pStyle w:val="HTML"/>
      </w:pPr>
      <w:r>
        <w:t>(указать наименование товаров/ работ/ услуг)</w:t>
      </w:r>
    </w:p>
    <w:p w:rsidR="00000000" w:rsidRDefault="00DF09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0999">
      <w:pPr>
        <w:pStyle w:val="just"/>
      </w:pPr>
      <w:r>
        <w:t>Приложения:</w:t>
      </w:r>
    </w:p>
    <w:p w:rsidR="00000000" w:rsidRDefault="00DF0999">
      <w:pPr>
        <w:pStyle w:val="just"/>
      </w:pPr>
      <w:r>
        <w:t>1. Извещение от "___"________ ____ г. N ___ о проведении закрытого аукциона для определения поставщика (подрядчика, исп</w:t>
      </w:r>
      <w:r>
        <w:t>олнителя) при осуществлении закупки товаров (работ, услуг) для обеспечения государственных (муниципальных) нужд.</w:t>
      </w:r>
    </w:p>
    <w:p w:rsidR="00000000" w:rsidRDefault="00DF0999">
      <w:pPr>
        <w:pStyle w:val="just"/>
      </w:pPr>
      <w:r>
        <w:t>2. Копия Заявки от "___"________ ____ г. N ___ на участие в закрытом аукционе для определения поставщика (подрядчика, исполнителя) при осуществ</w:t>
      </w:r>
      <w:r>
        <w:t>лении закупки товаров (работ, услуг) для обеспечения государственных (муниципальных) нужд.</w:t>
      </w:r>
    </w:p>
    <w:p w:rsidR="00000000" w:rsidRDefault="00DF0999">
      <w:pPr>
        <w:pStyle w:val="just"/>
      </w:pPr>
      <w:r>
        <w:t>3. Документы, подтверждающие подачу Заявки от "___"________ ____ г. N ___ на участие в закрытом аукционе для определения поставщика (подрядчика, исполнителя) при осу</w:t>
      </w:r>
      <w:r>
        <w:t>ществлении закупки товаров (работ, услуг) для обеспечения государственных (муниципальных) нужд.</w:t>
      </w:r>
    </w:p>
    <w:p w:rsidR="00000000" w:rsidRDefault="00DF0999">
      <w:pPr>
        <w:pStyle w:val="just"/>
      </w:pPr>
      <w:r>
        <w:t>4. Копии документов, приложенных к Заявке от "___"________ ____ г. N ___ на участие в закрытом аукционе для определения поставщика (подрядчика, исполнителя) при</w:t>
      </w:r>
      <w:r>
        <w:t xml:space="preserve"> осуществлении закупки товаров (работ, услуг) для обеспечения государственных (муниципальных) нужд, и их опись.</w:t>
      </w:r>
    </w:p>
    <w:p w:rsidR="00000000" w:rsidRDefault="00DF0999">
      <w:pPr>
        <w:pStyle w:val="just"/>
      </w:pPr>
      <w:r>
        <w:t>5. Документы, подтверждающие регистрацию Заявки от "___"________ ____ г. N ___ на участие в закрытом аукционе для определения поставщика (подряд</w:t>
      </w:r>
      <w:r>
        <w:t>чика, исполнителя) при осуществлении закупки товаров (работ, услуг) для обеспечения государственных (муниципальных) нужд.</w:t>
      </w:r>
    </w:p>
    <w:p w:rsidR="00000000" w:rsidRDefault="00DF0999">
      <w:pPr>
        <w:pStyle w:val="just"/>
      </w:pPr>
      <w:r>
        <w:t>6. Документы, подтверждающие размер денежных средств, внесенных в качестве обеспечения Заявки от "___"________ ____ г. N ___ на участи</w:t>
      </w:r>
      <w:r>
        <w:t>е в закрытом аукционе для определения поставщика (подрядчика, исполнителя) при осуществлении закупки товаров (работ, услуг) для обеспечения государственных (муниципальных) нужд.</w:t>
      </w:r>
    </w:p>
    <w:p w:rsidR="00000000" w:rsidRDefault="00DF0999">
      <w:pPr>
        <w:pStyle w:val="just"/>
      </w:pPr>
      <w:r>
        <w:t>7. Документы, подтверждающие основания для возврата денежных средств, внесенны</w:t>
      </w:r>
      <w:r>
        <w:t>х в качестве обеспечения заявки на участие в закупке товаров (работ, услуг) для обеспечения государственных (муниципальных) нужд.</w:t>
      </w:r>
    </w:p>
    <w:p w:rsidR="00000000" w:rsidRDefault="00DF0999">
      <w:pPr>
        <w:pStyle w:val="just"/>
      </w:pPr>
      <w:r>
        <w:t>8. Уведомление о вручении или иные документы, подтверждающие направление ответчику копий искового заявления и приложенных к не</w:t>
      </w:r>
      <w:r>
        <w:t>му документов, которые у него отсутствуют.</w:t>
      </w:r>
    </w:p>
    <w:p w:rsidR="00000000" w:rsidRDefault="00DF0999">
      <w:pPr>
        <w:pStyle w:val="just"/>
      </w:pPr>
      <w:r>
        <w:t>9. Документ, подтверждающий уплату государственной пошлины.</w:t>
      </w:r>
    </w:p>
    <w:p w:rsidR="00000000" w:rsidRDefault="00DF0999">
      <w:pPr>
        <w:pStyle w:val="just"/>
      </w:pPr>
      <w:r>
        <w:t>10. Доверенность представителя от "___"__________ ____ г. N ___ (если исковое заявление подписывается представителем истца).</w:t>
      </w:r>
    </w:p>
    <w:p w:rsidR="00000000" w:rsidRDefault="00DF0999">
      <w:pPr>
        <w:pStyle w:val="just"/>
      </w:pPr>
      <w:r>
        <w:t>11. Копия Свидетельства о го</w:t>
      </w:r>
      <w:r>
        <w:t>сударственной регистрации истца в качестве юридического лица или индивидуального предпринимателя от "___"__________ ____ г. N ___.</w:t>
      </w:r>
    </w:p>
    <w:p w:rsidR="00000000" w:rsidRDefault="00DF0999">
      <w:pPr>
        <w:pStyle w:val="just"/>
      </w:pPr>
      <w: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</w:t>
      </w:r>
      <w:r>
        <w:t>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DF0999">
      <w:pPr>
        <w:pStyle w:val="just"/>
      </w:pPr>
      <w:r>
        <w:t>13. Выписка из Единого государственного реестра юридических лиц с у</w:t>
      </w:r>
      <w:r>
        <w:t xml:space="preserve">казанием сведений о месте нахождения ответчика или иной документ, подтверждающий указанные сведения или отсутствие таковых </w:t>
      </w:r>
      <w:r>
        <w:rPr>
          <w:vertAlign w:val="superscript"/>
        </w:rPr>
        <w:t>4</w:t>
      </w:r>
      <w:r>
        <w:t xml:space="preserve"> .</w:t>
      </w:r>
    </w:p>
    <w:p w:rsidR="00000000" w:rsidRDefault="00DF0999">
      <w:pPr>
        <w:pStyle w:val="just"/>
      </w:pPr>
      <w:r>
        <w:t>14. Иные документы, подтверждающие обстоятельства, на которых истец основывает свои требования.</w:t>
      </w:r>
    </w:p>
    <w:p w:rsidR="00000000" w:rsidRDefault="00DF09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0999">
      <w:pPr>
        <w:pStyle w:val="HTML"/>
      </w:pPr>
      <w:r>
        <w:t xml:space="preserve">    "___"________ ____ г.</w:t>
      </w:r>
    </w:p>
    <w:p w:rsidR="00000000" w:rsidRDefault="00DF0999">
      <w:pPr>
        <w:pStyle w:val="HTML"/>
      </w:pPr>
    </w:p>
    <w:p w:rsidR="00000000" w:rsidRDefault="00DF0999">
      <w:pPr>
        <w:pStyle w:val="HTML"/>
      </w:pPr>
      <w:r>
        <w:t>Истец</w:t>
      </w:r>
      <w:r>
        <w:t xml:space="preserve"> (представитель):</w:t>
      </w:r>
    </w:p>
    <w:p w:rsidR="00000000" w:rsidRDefault="00DF0999">
      <w:pPr>
        <w:pStyle w:val="HTML"/>
      </w:pPr>
      <w:r>
        <w:t>___________________</w:t>
      </w:r>
    </w:p>
    <w:p w:rsidR="00000000" w:rsidRDefault="00DF0999">
      <w:pPr>
        <w:pStyle w:val="HTML"/>
      </w:pPr>
      <w:r>
        <w:t>(подпись)</w:t>
      </w:r>
    </w:p>
    <w:p w:rsidR="00000000" w:rsidRDefault="00DF09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0999">
      <w:pPr>
        <w:pStyle w:val="sel"/>
        <w:divId w:val="1996908004"/>
      </w:pPr>
      <w:r>
        <w:t>1 Цена иска по искам о взыскании денежных средств, согласно п. 1 ч. 1 ст. 103 Арбитражного процессуального кодекса Российской Федерации, определяется исходя из взыскиваемой суммы.</w:t>
      </w:r>
    </w:p>
    <w:p w:rsidR="00000000" w:rsidRDefault="00DF0999">
      <w:pPr>
        <w:pStyle w:val="sel"/>
        <w:divId w:val="1996908004"/>
      </w:pPr>
      <w:r>
        <w:t>2 Госпошлина при подаче иск</w:t>
      </w:r>
      <w:r>
        <w:t>ового заявления имущественного характера, подлежащего оценке, определяется в соответствии с пп. 1 п. 1 ст. 333.21 Налогового кодекса Российской Федерации.</w:t>
      </w:r>
    </w:p>
    <w:p w:rsidR="00000000" w:rsidRDefault="00DF0999">
      <w:pPr>
        <w:pStyle w:val="sel"/>
        <w:divId w:val="1996908004"/>
      </w:pPr>
      <w:r>
        <w:t>3 Согласно ч. 6 ст. 44 Федерального закона от 05.04.2013 N 44-ФЗ "О контрактной системе в сфере закуп</w:t>
      </w:r>
      <w:r>
        <w:t>ок товаров, работ, услуг для обеспечения государственных и муниципальных нужд" денежные средства, внесенные в качестве обеспечения заявки на участие в определении поставщика (подрядчика, исполнителя), возвращаются на счет участника закупки при проведении к</w:t>
      </w:r>
      <w:r>
        <w:t>онкурса и закрытого аукциона в течение не более чем пяти рабочих дней с даты наступления одного из следующих случаев:</w:t>
      </w:r>
    </w:p>
    <w:p w:rsidR="00000000" w:rsidRDefault="00DF0999">
      <w:pPr>
        <w:pStyle w:val="just"/>
        <w:divId w:val="1996908004"/>
      </w:pPr>
      <w:r>
        <w:t>1) подписание протокола рассмотрения и оценки заявок на участие в конкурсе, протокола подведения итогов электронного аукциона, протокола з</w:t>
      </w:r>
      <w:r>
        <w:t xml:space="preserve">акрытого аукциона. При этом возврат или прекращение блокирования осуществляется в отношении денежных средств всех участников закупки, за исключением победителя определения поставщика (подрядчика, исполнителя), которому такие денежные средства возвращаются </w:t>
      </w:r>
      <w:r>
        <w:t>после заключения контракта;</w:t>
      </w:r>
    </w:p>
    <w:p w:rsidR="00000000" w:rsidRDefault="00DF0999">
      <w:pPr>
        <w:pStyle w:val="just"/>
        <w:divId w:val="1996908004"/>
      </w:pPr>
      <w:r>
        <w:t>2) отмена определения поставщика (подрядчика, исполнителя);</w:t>
      </w:r>
    </w:p>
    <w:p w:rsidR="00000000" w:rsidRDefault="00DF0999">
      <w:pPr>
        <w:pStyle w:val="just"/>
        <w:divId w:val="1996908004"/>
      </w:pPr>
      <w:r>
        <w:t>3) отклонение заявки участника закупки;</w:t>
      </w:r>
    </w:p>
    <w:p w:rsidR="00000000" w:rsidRDefault="00DF0999">
      <w:pPr>
        <w:pStyle w:val="just"/>
        <w:divId w:val="1996908004"/>
      </w:pPr>
      <w:r>
        <w:t>4) отзыв заявки участником закупки до окончания срока подачи заявок;</w:t>
      </w:r>
    </w:p>
    <w:p w:rsidR="00000000" w:rsidRDefault="00DF0999">
      <w:pPr>
        <w:pStyle w:val="just"/>
        <w:divId w:val="1996908004"/>
      </w:pPr>
      <w:r>
        <w:t>5) получение заявки на участие в определении поставщика (по</w:t>
      </w:r>
      <w:r>
        <w:t>дрядчика, исполнителя) после окончания срока подачи заявок;</w:t>
      </w:r>
    </w:p>
    <w:p w:rsidR="00000000" w:rsidRDefault="00DF0999">
      <w:pPr>
        <w:pStyle w:val="just"/>
        <w:divId w:val="1996908004"/>
      </w:pPr>
      <w:r>
        <w:t>6) отстранение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в со</w:t>
      </w:r>
      <w:r>
        <w:t>ответствии с ч. ч. 9 и 10 ст. 31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DF0999">
      <w:pPr>
        <w:pStyle w:val="sel"/>
        <w:divId w:val="1996908004"/>
      </w:pPr>
      <w:r>
        <w:t>4 Разъяснения, касающиеся документов, которые могут быть представ</w:t>
      </w:r>
      <w:r>
        <w:t>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</w:t>
      </w:r>
      <w:r>
        <w:t>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DF0999">
      <w:pPr>
        <w:pStyle w:val="just"/>
        <w:divId w:val="1996908004"/>
      </w:pPr>
      <w:r>
        <w:t>Согласно п. 9 ч. 1 ст. 126 Арбитражного процессуального кодекса Российской Федерации ука</w:t>
      </w:r>
      <w:r>
        <w:t>занные документы должны быть получены не ранее чем за тридцать дней до дня обращения истца в арбитражный суд.</w:t>
      </w:r>
    </w:p>
    <w:p w:rsidR="00000000" w:rsidRDefault="00DF099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https://порядокправа.рф/obrazecy/iskovoe_zayavlenie_uchastnika_zakrytogo_aukciona_v_arbitrazhnyj_sud_o_vozvrate_zakazchikom_denezhnyx_s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red.htm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99"/>
    <w:rsid w:val="00D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EC3E78E-DC23-4BDA-8691-5B40354F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9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uchastnika_zakrytogo_aukciona_v_arbitrazhnyj_sud_o_vozvrate_zakazchikom_denezhnyx_sre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1818</Words>
  <Characters>10363</Characters>
  <Application>Microsoft Office Word</Application>
  <DocSecurity>0</DocSecurity>
  <Lines>86</Lines>
  <Paragraphs>24</Paragraphs>
  <ScaleCrop>false</ScaleCrop>
  <Company/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участника закрытого аукциона в арбитражный суд о возврате заказчиком денежных средств, внесенных в качестве обеспечения заявки на участие в закупке товара (работы, услуги) для обеспечения государственных (муниципальных) нужд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2022-08-09T05:25:00Z</dcterms:created>
  <dcterms:modified xsi:type="dcterms:W3CDTF">2022-08-09T05:25:00Z</dcterms:modified>
</cp:coreProperties>
</file>