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5D9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собственника в суд общей юрисдикции об истребовании из чужого незаконного владения ввезенных культурных ценностей</w:t>
      </w:r>
    </w:p>
    <w:p w:rsidR="00000000" w:rsidRDefault="006C5D98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6C5D98">
      <w:pPr>
        <w:pStyle w:val="HTML"/>
      </w:pPr>
    </w:p>
    <w:p w:rsidR="00000000" w:rsidRDefault="006C5D98">
      <w:pPr>
        <w:pStyle w:val="HTML"/>
      </w:pPr>
      <w:r>
        <w:t>Истец: _______________________________</w:t>
      </w:r>
    </w:p>
    <w:p w:rsidR="00000000" w:rsidRDefault="006C5D98">
      <w:pPr>
        <w:pStyle w:val="HTML"/>
      </w:pPr>
      <w:r>
        <w:t>(Ф.И.О. собственника культурных</w:t>
      </w:r>
    </w:p>
    <w:p w:rsidR="00000000" w:rsidRDefault="006C5D98">
      <w:pPr>
        <w:pStyle w:val="HTML"/>
      </w:pPr>
      <w:r>
        <w:t>ценностей)</w:t>
      </w:r>
    </w:p>
    <w:p w:rsidR="00000000" w:rsidRDefault="006C5D98">
      <w:pPr>
        <w:pStyle w:val="HTML"/>
      </w:pPr>
      <w:r>
        <w:t>адрес: ______________________________,</w:t>
      </w:r>
    </w:p>
    <w:p w:rsidR="00000000" w:rsidRDefault="006C5D98">
      <w:pPr>
        <w:pStyle w:val="HTML"/>
      </w:pPr>
      <w:r>
        <w:t>телефон: ___________, факс: _________,</w:t>
      </w:r>
    </w:p>
    <w:p w:rsidR="00000000" w:rsidRDefault="006C5D98">
      <w:pPr>
        <w:pStyle w:val="HTML"/>
      </w:pPr>
      <w:r>
        <w:t>эл. почта: ___________________________</w:t>
      </w:r>
    </w:p>
    <w:p w:rsidR="00000000" w:rsidRDefault="006C5D98">
      <w:pPr>
        <w:pStyle w:val="HTML"/>
      </w:pPr>
    </w:p>
    <w:p w:rsidR="00000000" w:rsidRDefault="006C5D98">
      <w:pPr>
        <w:pStyle w:val="HTML"/>
      </w:pPr>
      <w:r>
        <w:t>Представитель истца: _________________</w:t>
      </w:r>
    </w:p>
    <w:p w:rsidR="00000000" w:rsidRDefault="006C5D98">
      <w:pPr>
        <w:pStyle w:val="HTML"/>
      </w:pPr>
      <w:r>
        <w:t xml:space="preserve">(данные с учетом </w:t>
      </w:r>
      <w:r>
        <w:t>ст. 48 Гражданского</w:t>
      </w:r>
    </w:p>
    <w:p w:rsidR="00000000" w:rsidRDefault="006C5D98">
      <w:pPr>
        <w:pStyle w:val="HTML"/>
      </w:pPr>
      <w:r>
        <w:t>процессуального кодекса</w:t>
      </w:r>
    </w:p>
    <w:p w:rsidR="00000000" w:rsidRDefault="006C5D98">
      <w:pPr>
        <w:pStyle w:val="HTML"/>
      </w:pPr>
      <w:r>
        <w:t>Российской Федерации)</w:t>
      </w:r>
    </w:p>
    <w:p w:rsidR="00000000" w:rsidRDefault="006C5D98">
      <w:pPr>
        <w:pStyle w:val="HTML"/>
      </w:pPr>
      <w:r>
        <w:t>адрес: ______________________________,</w:t>
      </w:r>
    </w:p>
    <w:p w:rsidR="00000000" w:rsidRDefault="006C5D98">
      <w:pPr>
        <w:pStyle w:val="HTML"/>
      </w:pPr>
      <w:r>
        <w:t>телефон: __________, факс: __________,</w:t>
      </w:r>
    </w:p>
    <w:p w:rsidR="00000000" w:rsidRDefault="006C5D98">
      <w:pPr>
        <w:pStyle w:val="HTML"/>
      </w:pPr>
      <w:r>
        <w:t>эл. почта: ___________________________</w:t>
      </w:r>
    </w:p>
    <w:p w:rsidR="00000000" w:rsidRDefault="006C5D98">
      <w:pPr>
        <w:pStyle w:val="HTML"/>
      </w:pPr>
    </w:p>
    <w:p w:rsidR="00000000" w:rsidRDefault="006C5D98">
      <w:pPr>
        <w:pStyle w:val="HTML"/>
      </w:pPr>
      <w:r>
        <w:t>Ответчик: ____________________________</w:t>
      </w:r>
    </w:p>
    <w:p w:rsidR="00000000" w:rsidRDefault="006C5D98">
      <w:pPr>
        <w:pStyle w:val="HTML"/>
      </w:pPr>
      <w:r>
        <w:t>(Ф.И.О. или наименование незаконн</w:t>
      </w:r>
      <w:r>
        <w:t>ого</w:t>
      </w:r>
    </w:p>
    <w:p w:rsidR="00000000" w:rsidRDefault="006C5D98">
      <w:pPr>
        <w:pStyle w:val="HTML"/>
      </w:pPr>
      <w:r>
        <w:t>владельца культурных ценностей)</w:t>
      </w:r>
    </w:p>
    <w:p w:rsidR="00000000" w:rsidRDefault="006C5D98">
      <w:pPr>
        <w:pStyle w:val="HTML"/>
      </w:pPr>
      <w:r>
        <w:t>адрес: ______________________________,</w:t>
      </w:r>
    </w:p>
    <w:p w:rsidR="00000000" w:rsidRDefault="006C5D98">
      <w:pPr>
        <w:pStyle w:val="HTML"/>
      </w:pPr>
      <w:r>
        <w:t>телефон: __________, факс: __________,</w:t>
      </w:r>
    </w:p>
    <w:p w:rsidR="00000000" w:rsidRDefault="006C5D98">
      <w:pPr>
        <w:pStyle w:val="HTML"/>
      </w:pPr>
      <w:r>
        <w:t>эл. почта: ___________________________</w:t>
      </w:r>
    </w:p>
    <w:p w:rsidR="00000000" w:rsidRDefault="006C5D98">
      <w:pPr>
        <w:pStyle w:val="HTML"/>
      </w:pPr>
    </w:p>
    <w:p w:rsidR="00000000" w:rsidRDefault="006C5D98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6C5D9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истребовании из чужого незаконного владения ввезенных культурных ценностей</w:t>
      </w:r>
    </w:p>
    <w:p w:rsidR="00000000" w:rsidRDefault="006C5D98">
      <w:pPr>
        <w:pStyle w:val="just"/>
      </w:pPr>
      <w:r>
        <w:t>Истец является собственником следующих культурных ценностей: ____________ _______________________, что подтверждается _______________________________.</w:t>
      </w:r>
    </w:p>
    <w:p w:rsidR="00000000" w:rsidRDefault="006C5D98">
      <w:pPr>
        <w:pStyle w:val="just"/>
      </w:pPr>
      <w:r>
        <w:t>"___"____</w:t>
      </w:r>
      <w:r>
        <w:t>____ ____ г. указанные культурные ценности были ввезены на территорию Российской Федерации, что подтверждается _______________________.</w:t>
      </w:r>
    </w:p>
    <w:p w:rsidR="00000000" w:rsidRDefault="006C5D98">
      <w:pPr>
        <w:pStyle w:val="just"/>
      </w:pPr>
      <w:r>
        <w:t xml:space="preserve">"___"________ ____ г. по не зависящим от истца причинам данные культурные ценности выбыли из его владения при следующих </w:t>
      </w:r>
      <w:r>
        <w:t>обстоятельствах: ___________________________________________________________________________ и находятся во владении ответчика, что подтверждается ________________________.</w:t>
      </w:r>
    </w:p>
    <w:p w:rsidR="00000000" w:rsidRDefault="006C5D98">
      <w:pPr>
        <w:pStyle w:val="just"/>
      </w:pPr>
      <w:r>
        <w:t>Согласно п. 1 ст. 44 Закона Российской Федерации от 15.04.1993 N 4804-1 "О вывозе и</w:t>
      </w:r>
      <w:r>
        <w:t xml:space="preserve"> ввозе культурных ценностей" предъявление собственником иска об истребовании из чужого незаконного владения ввезенных культурных ценностей осуществляется в судебном порядке.</w:t>
      </w:r>
    </w:p>
    <w:p w:rsidR="00000000" w:rsidRDefault="006C5D98">
      <w:pPr>
        <w:pStyle w:val="just"/>
      </w:pPr>
      <w:r>
        <w:lastRenderedPageBreak/>
        <w:t>Согласно ст. 301 Гражданского кодекса Российской Федерации собственник вправе истр</w:t>
      </w:r>
      <w:r>
        <w:t>ебовать свое имущество из чужого незаконного владения.</w:t>
      </w:r>
    </w:p>
    <w:p w:rsidR="00000000" w:rsidRDefault="006C5D98">
      <w:pPr>
        <w:pStyle w:val="HTML"/>
      </w:pPr>
      <w:r>
        <w:t xml:space="preserve">    Требование (претензию) истца от "___"________ ____ г. N ___ о  возврате</w:t>
      </w:r>
    </w:p>
    <w:p w:rsidR="00000000" w:rsidRDefault="006C5D98">
      <w:pPr>
        <w:pStyle w:val="HTML"/>
      </w:pPr>
      <w:r>
        <w:t>из незаконного владения принадлежащих истцу следующих ввезенных  культурных</w:t>
      </w:r>
    </w:p>
    <w:p w:rsidR="00000000" w:rsidRDefault="006C5D98">
      <w:pPr>
        <w:pStyle w:val="HTML"/>
      </w:pPr>
      <w:r>
        <w:t>ценностей: ______________________________________</w:t>
      </w:r>
      <w:r>
        <w:t>_________________ ответчик</w:t>
      </w:r>
    </w:p>
    <w:p w:rsidR="00000000" w:rsidRDefault="006C5D98">
      <w:pPr>
        <w:pStyle w:val="HTML"/>
      </w:pPr>
      <w:r>
        <w:t>добровольно не удовлетворил, сославшись на ________________________________</w:t>
      </w:r>
    </w:p>
    <w:p w:rsidR="00000000" w:rsidRDefault="006C5D98">
      <w:pPr>
        <w:pStyle w:val="HTML"/>
      </w:pPr>
      <w:r>
        <w:t>___________________________________________________________________________</w:t>
      </w:r>
    </w:p>
    <w:p w:rsidR="00000000" w:rsidRDefault="006C5D98">
      <w:pPr>
        <w:pStyle w:val="HTML"/>
      </w:pPr>
      <w:r>
        <w:t>(мотивы отказа)</w:t>
      </w:r>
    </w:p>
    <w:p w:rsidR="00000000" w:rsidRDefault="006C5D98">
      <w:pPr>
        <w:pStyle w:val="HTML"/>
      </w:pPr>
      <w:r>
        <w:t>(или: осталось без ответа), что подтверждается ______________</w:t>
      </w:r>
      <w:r>
        <w:t>_____________.</w:t>
      </w:r>
    </w:p>
    <w:p w:rsidR="00000000" w:rsidRDefault="006C5D98">
      <w:pPr>
        <w:pStyle w:val="just"/>
      </w:pPr>
      <w:r>
        <w:t>На основании вышеизложенного и руководствуясь п. 1 ст. 44 Закона Российской Федерации от 15.04.1993 N 4804-1 "О вывозе и ввозе культурных ценностей", ст. 301 Гражданского кодекса Российской Федерации, ст. ст. 131 - 132 Гражданского процессуа</w:t>
      </w:r>
      <w:r>
        <w:t>льного кодекса Российской Федерации прошу: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just"/>
      </w:pPr>
      <w:r>
        <w:t>обязать ответчика вернуть из незаконного владения принадлежащие истцу следующие ввезенные культурные ценности: ________________________________.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just"/>
      </w:pPr>
      <w:r>
        <w:t>Приложения:</w:t>
      </w:r>
    </w:p>
    <w:p w:rsidR="00000000" w:rsidRDefault="006C5D98">
      <w:pPr>
        <w:pStyle w:val="just"/>
      </w:pPr>
      <w:r>
        <w:t>1. Список с описанием культурных ценностей.</w:t>
      </w:r>
    </w:p>
    <w:p w:rsidR="00000000" w:rsidRDefault="006C5D98">
      <w:pPr>
        <w:pStyle w:val="just"/>
      </w:pPr>
      <w:r>
        <w:t>2. Докумен</w:t>
      </w:r>
      <w:r>
        <w:t>ты, подтверждающие право собственности истца на ввезенные культурные ценности и их стоимость.</w:t>
      </w:r>
    </w:p>
    <w:p w:rsidR="00000000" w:rsidRDefault="006C5D98">
      <w:pPr>
        <w:pStyle w:val="just"/>
      </w:pPr>
      <w:r>
        <w:t>3. Документы, подтверждающие ввоз культурных ценностей в Российскую Федерацию.</w:t>
      </w:r>
    </w:p>
    <w:p w:rsidR="00000000" w:rsidRDefault="006C5D98">
      <w:pPr>
        <w:pStyle w:val="just"/>
      </w:pPr>
      <w:r>
        <w:t xml:space="preserve">4. Документы, подтверждающие выбытие культурных ценностей из владения истца помимо </w:t>
      </w:r>
      <w:r>
        <w:t>его воли.</w:t>
      </w:r>
    </w:p>
    <w:p w:rsidR="00000000" w:rsidRDefault="006C5D98">
      <w:pPr>
        <w:pStyle w:val="just"/>
      </w:pPr>
      <w:r>
        <w:t>5. Копия требования (претензии) истца от "___"________ ____ г. N ___.</w:t>
      </w:r>
    </w:p>
    <w:p w:rsidR="00000000" w:rsidRDefault="006C5D98">
      <w:pPr>
        <w:pStyle w:val="just"/>
      </w:pPr>
      <w:r>
        <w:t>6. Доказательства отказа ответчика от удовлетворения требования истца.</w:t>
      </w:r>
    </w:p>
    <w:p w:rsidR="00000000" w:rsidRDefault="006C5D98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6C5D98">
      <w:pPr>
        <w:pStyle w:val="just"/>
      </w:pPr>
      <w:r>
        <w:t>8. Расчет суммы исковых требований</w:t>
      </w:r>
      <w:r>
        <w:t>.</w:t>
      </w:r>
    </w:p>
    <w:p w:rsidR="00000000" w:rsidRDefault="006C5D98">
      <w:pPr>
        <w:pStyle w:val="just"/>
      </w:pPr>
      <w:r>
        <w:t>9. Документ, подтверждающий уплату государственной пошлины.</w:t>
      </w:r>
    </w:p>
    <w:p w:rsidR="00000000" w:rsidRDefault="006C5D98">
      <w:pPr>
        <w:pStyle w:val="just"/>
      </w:pPr>
      <w:r>
        <w:t>10. Доверенность представителя от "___"________ ____ г. N ___ (если исковое заявление подписывается представителем истца).</w:t>
      </w:r>
    </w:p>
    <w:p w:rsidR="00000000" w:rsidRDefault="006C5D98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just"/>
      </w:pPr>
      <w:r>
        <w:t>"___"________ ____ г.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just"/>
      </w:pPr>
      <w:r>
        <w:t>Истец (представитель):</w:t>
      </w:r>
    </w:p>
    <w:p w:rsidR="00000000" w:rsidRDefault="006C5D98">
      <w:pPr>
        <w:pStyle w:val="HTML"/>
      </w:pPr>
      <w:r>
        <w:t xml:space="preserve">    ___________________</w:t>
      </w:r>
    </w:p>
    <w:p w:rsidR="00000000" w:rsidRDefault="006C5D98">
      <w:pPr>
        <w:pStyle w:val="HTML"/>
      </w:pPr>
      <w:r>
        <w:t>(подпись)</w:t>
      </w:r>
    </w:p>
    <w:p w:rsidR="00000000" w:rsidRDefault="006C5D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98">
      <w:pPr>
        <w:pStyle w:val="sel"/>
        <w:divId w:val="641235000"/>
      </w:pPr>
      <w:r>
        <w:t>1 При цене иска, не превышающей пятидесяти тысяч рублей, в качестве суда перво</w:t>
      </w:r>
      <w:r>
        <w:t>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</w:t>
      </w:r>
      <w:r>
        <w:t xml:space="preserve"> кодекса Российской Федерации).</w:t>
      </w:r>
    </w:p>
    <w:p w:rsidR="00000000" w:rsidRDefault="006C5D98">
      <w:pPr>
        <w:pStyle w:val="sel"/>
        <w:divId w:val="641235000"/>
      </w:pPr>
      <w:r>
        <w:t>2 Цена иска по искам об истребовании имущества, согласно п. 2 ч. 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6C5D98">
      <w:pPr>
        <w:pStyle w:val="sel"/>
        <w:divId w:val="641235000"/>
      </w:pPr>
      <w:r>
        <w:t>3 Госпошлина при подаче искового з</w:t>
      </w:r>
      <w:r>
        <w:t>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6C5D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https://порядокправа.рф/obrazecy/iskovoe_zayavlenie_sobstvennika_v_sud_obshhej_yurisdikcii_ob_i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strebovanii_iz_chuzhogo_nezakonnogo_vladeniya.htm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8"/>
    <w:rsid w:val="006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A0242D-E868-4883-9D37-D2F507A5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obstvennika_v_sud_obshhej_yurisdikcii_ob_istrebovanii_iz_chuzhogo_nezakonnogo_vla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собственника в суд общей юрисдикции об истребовании из чужого незаконного владения ввезенных культурных ценностей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2022-08-09T05:04:00Z</dcterms:created>
  <dcterms:modified xsi:type="dcterms:W3CDTF">2022-08-09T05:04:00Z</dcterms:modified>
</cp:coreProperties>
</file>