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5D6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поручителя в арбитражный суд о прекращении поручительства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HTML"/>
      </w:pPr>
      <w:r>
        <w:t xml:space="preserve">                              В арбитражный суд ___________________________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>Истец: ______________________________________</w:t>
      </w:r>
    </w:p>
    <w:p w:rsidR="00000000" w:rsidRDefault="00C35D69">
      <w:pPr>
        <w:pStyle w:val="HTML"/>
      </w:pPr>
      <w:r>
        <w:t>(наименование или Ф.И.О. предпринимателя-</w:t>
      </w:r>
    </w:p>
    <w:p w:rsidR="00000000" w:rsidRDefault="00C35D69">
      <w:pPr>
        <w:pStyle w:val="HTML"/>
      </w:pPr>
      <w:r>
        <w:t>поручителя)</w:t>
      </w:r>
    </w:p>
    <w:p w:rsidR="00000000" w:rsidRDefault="00C35D69">
      <w:pPr>
        <w:pStyle w:val="HTML"/>
      </w:pPr>
      <w:r>
        <w:t>адрес: _____________________________________,</w:t>
      </w:r>
    </w:p>
    <w:p w:rsidR="00000000" w:rsidRDefault="00C35D69">
      <w:pPr>
        <w:pStyle w:val="HTML"/>
      </w:pPr>
      <w:r>
        <w:t>_____________________________________________</w:t>
      </w:r>
    </w:p>
    <w:p w:rsidR="00000000" w:rsidRDefault="00C35D69">
      <w:pPr>
        <w:pStyle w:val="HTML"/>
      </w:pPr>
      <w:r>
        <w:t>(для предпринимателя: дата и место рождения,</w:t>
      </w:r>
    </w:p>
    <w:p w:rsidR="00000000" w:rsidRDefault="00C35D69">
      <w:pPr>
        <w:pStyle w:val="HTML"/>
      </w:pPr>
      <w:r>
        <w:t>место работы или дата и место государственной</w:t>
      </w:r>
    </w:p>
    <w:p w:rsidR="00000000" w:rsidRDefault="00C35D69">
      <w:pPr>
        <w:pStyle w:val="HTML"/>
      </w:pPr>
      <w:r>
        <w:t>регистрации в качес</w:t>
      </w:r>
      <w:r>
        <w:t>тве предпринимателя)</w:t>
      </w:r>
    </w:p>
    <w:p w:rsidR="00000000" w:rsidRDefault="00C35D69">
      <w:pPr>
        <w:pStyle w:val="HTML"/>
      </w:pPr>
      <w:r>
        <w:t>телефон: _____________, факс: ______________,</w:t>
      </w:r>
    </w:p>
    <w:p w:rsidR="00000000" w:rsidRDefault="00C35D69">
      <w:pPr>
        <w:pStyle w:val="HTML"/>
      </w:pPr>
      <w:r>
        <w:t>адрес электронной почты: ____________________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>Представитель истца: ________________________</w:t>
      </w:r>
    </w:p>
    <w:p w:rsidR="00000000" w:rsidRDefault="00C35D69">
      <w:pPr>
        <w:pStyle w:val="HTML"/>
      </w:pPr>
      <w:r>
        <w:t>(данные с учетом ст. 59 Арбитражного</w:t>
      </w:r>
    </w:p>
    <w:p w:rsidR="00000000" w:rsidRDefault="00C35D69">
      <w:pPr>
        <w:pStyle w:val="HTML"/>
      </w:pPr>
      <w:r>
        <w:t>процессуального кодекса Российской Федерации)</w:t>
      </w:r>
    </w:p>
    <w:p w:rsidR="00000000" w:rsidRDefault="00C35D69">
      <w:pPr>
        <w:pStyle w:val="HTML"/>
      </w:pPr>
      <w:r>
        <w:t>адрес: ______</w:t>
      </w:r>
      <w:r>
        <w:t>_______________________________,</w:t>
      </w:r>
    </w:p>
    <w:p w:rsidR="00000000" w:rsidRDefault="00C35D69">
      <w:pPr>
        <w:pStyle w:val="HTML"/>
      </w:pPr>
      <w:r>
        <w:t>телефон: _____________, факс: ______________,</w:t>
      </w:r>
    </w:p>
    <w:p w:rsidR="00000000" w:rsidRDefault="00C35D69">
      <w:pPr>
        <w:pStyle w:val="HTML"/>
      </w:pPr>
      <w:r>
        <w:t>адрес электронной почты: ____________________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>Ответчик: ___________________________________</w:t>
      </w:r>
    </w:p>
    <w:p w:rsidR="00000000" w:rsidRDefault="00C35D69">
      <w:pPr>
        <w:pStyle w:val="HTML"/>
      </w:pPr>
      <w:r>
        <w:t>(наименование или Ф.И.О. предпринимателя-</w:t>
      </w:r>
    </w:p>
    <w:p w:rsidR="00000000" w:rsidRDefault="00C35D69">
      <w:pPr>
        <w:pStyle w:val="HTML"/>
      </w:pPr>
      <w:r>
        <w:t>кредитора)</w:t>
      </w:r>
    </w:p>
    <w:p w:rsidR="00000000" w:rsidRDefault="00C35D69">
      <w:pPr>
        <w:pStyle w:val="HTML"/>
      </w:pPr>
      <w:r>
        <w:t>адрес: ________________________</w:t>
      </w:r>
      <w:r>
        <w:t>_____________,</w:t>
      </w:r>
    </w:p>
    <w:p w:rsidR="00000000" w:rsidRDefault="00C35D69">
      <w:pPr>
        <w:pStyle w:val="HTML"/>
      </w:pPr>
      <w:r>
        <w:t>телефон: _____________, факс: ______________,</w:t>
      </w:r>
    </w:p>
    <w:p w:rsidR="00000000" w:rsidRDefault="00C35D69">
      <w:pPr>
        <w:pStyle w:val="HTML"/>
      </w:pPr>
      <w:r>
        <w:t>адрес электронной почты: ____________________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>Третье лицо: ________________________________</w:t>
      </w:r>
    </w:p>
    <w:p w:rsidR="00000000" w:rsidRDefault="00C35D69">
      <w:pPr>
        <w:pStyle w:val="HTML"/>
      </w:pPr>
      <w:r>
        <w:t>(наименование или Ф.И.О. предпринимателя-</w:t>
      </w:r>
    </w:p>
    <w:p w:rsidR="00000000" w:rsidRDefault="00C35D69">
      <w:pPr>
        <w:pStyle w:val="HTML"/>
      </w:pPr>
      <w:r>
        <w:t>должника)</w:t>
      </w:r>
    </w:p>
    <w:p w:rsidR="00000000" w:rsidRDefault="00C35D69">
      <w:pPr>
        <w:pStyle w:val="HTML"/>
      </w:pPr>
      <w:r>
        <w:t>адрес: _____________________________________,</w:t>
      </w:r>
    </w:p>
    <w:p w:rsidR="00000000" w:rsidRDefault="00C35D69">
      <w:pPr>
        <w:pStyle w:val="HTML"/>
      </w:pPr>
      <w:r>
        <w:t>телефон: _____________, факс: ______________,</w:t>
      </w:r>
    </w:p>
    <w:p w:rsidR="00000000" w:rsidRDefault="00C35D69">
      <w:pPr>
        <w:pStyle w:val="HTML"/>
      </w:pPr>
      <w:r>
        <w:t>адрес электронной почты: ____________________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прекращении поручительства</w:t>
      </w:r>
    </w:p>
    <w:p w:rsidR="00000000" w:rsidRDefault="00C35D69">
      <w:pPr>
        <w:pStyle w:val="just"/>
      </w:pPr>
      <w:r>
        <w:t xml:space="preserve">"___"__________ ___ г. </w:t>
      </w:r>
      <w:r>
        <w:t>между ответчиком и третьим лицом был заключен Договор N __ о _________________________________ (далее - Договор). Обязательства третьего лица перед ответчиком по указанному Договору заключались в следующем: ____________________________.</w:t>
      </w:r>
    </w:p>
    <w:p w:rsidR="00000000" w:rsidRDefault="00C35D69">
      <w:pPr>
        <w:pStyle w:val="HTML"/>
      </w:pPr>
      <w:r>
        <w:t xml:space="preserve">    В обеспечение  </w:t>
      </w:r>
      <w:r>
        <w:t>исполнения  обязательств  третьего  лица  по  указанному</w:t>
      </w:r>
    </w:p>
    <w:p w:rsidR="00000000" w:rsidRDefault="00C35D69">
      <w:pPr>
        <w:pStyle w:val="HTML"/>
      </w:pPr>
      <w:r>
        <w:t>Договору  истец  и  ответчик  заключили  Договор  поручительства N _____ от</w:t>
      </w:r>
    </w:p>
    <w:p w:rsidR="00000000" w:rsidRDefault="00C35D69">
      <w:pPr>
        <w:pStyle w:val="HTML"/>
      </w:pPr>
      <w:r>
        <w:t>"___"__________ ___ г.</w:t>
      </w:r>
    </w:p>
    <w:p w:rsidR="00000000" w:rsidRDefault="00C35D69">
      <w:pPr>
        <w:pStyle w:val="HTML"/>
      </w:pPr>
      <w:r>
        <w:t>"___"____________ ____ г. третьим лицом и ответчиком без согласия истца</w:t>
      </w:r>
    </w:p>
    <w:p w:rsidR="00000000" w:rsidRDefault="00C35D69">
      <w:pPr>
        <w:pStyle w:val="HTML"/>
      </w:pPr>
      <w:r>
        <w:t>было изменено обеспеченное п</w:t>
      </w:r>
      <w:r>
        <w:t>оручительством основное обязательство, а именно</w:t>
      </w:r>
    </w:p>
    <w:p w:rsidR="00000000" w:rsidRDefault="00C35D69">
      <w:pPr>
        <w:pStyle w:val="HTML"/>
      </w:pPr>
      <w:r>
        <w:t>________________________________________________________, что   привело   к</w:t>
      </w:r>
    </w:p>
    <w:p w:rsidR="00000000" w:rsidRDefault="00C35D69">
      <w:pPr>
        <w:pStyle w:val="HTML"/>
      </w:pPr>
      <w:r>
        <w:t>(указать изменения)</w:t>
      </w:r>
    </w:p>
    <w:p w:rsidR="00000000" w:rsidRDefault="00C35D69">
      <w:pPr>
        <w:pStyle w:val="HTML"/>
      </w:pPr>
      <w:r>
        <w:lastRenderedPageBreak/>
        <w:t>__________________________________________________________________________,</w:t>
      </w:r>
    </w:p>
    <w:p w:rsidR="00000000" w:rsidRDefault="00C35D69">
      <w:pPr>
        <w:pStyle w:val="HTML"/>
      </w:pPr>
      <w:r>
        <w:t>(указать последствия: увеличение отв</w:t>
      </w:r>
      <w:r>
        <w:t>етственности/иные неблагоприятные</w:t>
      </w:r>
    </w:p>
    <w:p w:rsidR="00000000" w:rsidRDefault="00C35D69">
      <w:pPr>
        <w:pStyle w:val="HTML"/>
      </w:pPr>
      <w:r>
        <w:t>последствия для поручителя)</w:t>
      </w:r>
    </w:p>
    <w:p w:rsidR="00000000" w:rsidRDefault="00C35D69">
      <w:pPr>
        <w:pStyle w:val="HTML"/>
      </w:pPr>
      <w:r>
        <w:t>поскольку ________________________________________________________________.</w:t>
      </w:r>
    </w:p>
    <w:p w:rsidR="00000000" w:rsidRDefault="00C35D69">
      <w:pPr>
        <w:pStyle w:val="HTML"/>
      </w:pPr>
      <w:r>
        <w:t>(доказательства, подтверждающие наступление неблагоприятных</w:t>
      </w:r>
    </w:p>
    <w:p w:rsidR="00000000" w:rsidRDefault="00C35D69">
      <w:pPr>
        <w:pStyle w:val="HTML"/>
      </w:pPr>
      <w:r>
        <w:t>для поручителя последствий)</w:t>
      </w:r>
    </w:p>
    <w:p w:rsidR="00000000" w:rsidRDefault="00C35D69">
      <w:pPr>
        <w:pStyle w:val="just"/>
      </w:pPr>
      <w:r>
        <w:t>По договору поручительства пор</w:t>
      </w:r>
      <w:r>
        <w:t>учитель обязывается перед кредитором другого лица отвечать за исполнение последним его обязательства полностью или в части (ст. 361 Гражданского кодекса Российской Федерации).</w:t>
      </w:r>
    </w:p>
    <w:p w:rsidR="00000000" w:rsidRDefault="00C35D69">
      <w:pPr>
        <w:pStyle w:val="just"/>
      </w:pPr>
      <w:r>
        <w:t>Согласно п. 1 ст. 367 Гражданского кодекса Российской Федерации поручительство п</w:t>
      </w:r>
      <w:r>
        <w:t xml:space="preserve">рекращается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 </w:t>
      </w:r>
      <w:r>
        <w:rPr>
          <w:vertAlign w:val="superscript"/>
        </w:rPr>
        <w:t>2</w:t>
      </w:r>
      <w:r>
        <w:t xml:space="preserve"> .</w:t>
      </w:r>
    </w:p>
    <w:p w:rsidR="00000000" w:rsidRDefault="00C35D69">
      <w:pPr>
        <w:pStyle w:val="just"/>
      </w:pPr>
      <w:r>
        <w:t>"____"___________ ____ г. истец</w:t>
      </w:r>
      <w:r>
        <w:t xml:space="preserve"> направил ответчику требование (претензию) N __ о прекращении поручительства. Однако ответчик на указанное требование (претензию) ответил отказом.</w:t>
      </w:r>
    </w:p>
    <w:p w:rsidR="00000000" w:rsidRDefault="00C35D69">
      <w:pPr>
        <w:pStyle w:val="just"/>
      </w:pPr>
      <w:r>
        <w:t>Вариант. Ответчик на требование (претензию) в установленный срок не ответил.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just"/>
      </w:pPr>
      <w:r>
        <w:t>На основании вышеизложенного и в соответствии со ст. 361, п. 1 ст. 367 Гражданского кодекса Российской Федерации, ст. ст. 4, 27, 125, 126 Арбитражного процессуального кодекса Рос</w:t>
      </w:r>
      <w:r>
        <w:t>сийской Федерации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35D69">
      <w:pPr>
        <w:pStyle w:val="just"/>
      </w:pPr>
      <w:r>
        <w:t>1. Признать прекращенным поручительство, возникшее в силу Договора от "____"________ ____ г. N ____, заключенного между истцом и ответчиком в обеспечение обязательств третьего лица по Договору N ____ от "___"_____ __ г. о ________</w:t>
      </w:r>
      <w:r>
        <w:t>_______________.</w:t>
      </w:r>
    </w:p>
    <w:p w:rsidR="00000000" w:rsidRDefault="00C35D69">
      <w:pPr>
        <w:pStyle w:val="just"/>
      </w:pPr>
      <w:r>
        <w:t>2. Взыскать с ответчика в пользу истца расходы по оплате государственной пошлины в размере _________ (________) рублей.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just"/>
      </w:pPr>
      <w:r>
        <w:t>Приложения:</w:t>
      </w:r>
    </w:p>
    <w:p w:rsidR="00000000" w:rsidRDefault="00C35D69">
      <w:pPr>
        <w:pStyle w:val="just"/>
      </w:pPr>
      <w:r>
        <w:t>1. Копия Договора N ___ от "___"__________ ___ г. о ____________________.</w:t>
      </w:r>
    </w:p>
    <w:p w:rsidR="00000000" w:rsidRDefault="00C35D69">
      <w:pPr>
        <w:pStyle w:val="just"/>
      </w:pPr>
      <w:r>
        <w:t>2. Копия Договора поручительства</w:t>
      </w:r>
      <w:r>
        <w:t xml:space="preserve"> N ___ от "___"__________ ___ г.</w:t>
      </w:r>
    </w:p>
    <w:p w:rsidR="00000000" w:rsidRDefault="00C35D69">
      <w:pPr>
        <w:pStyle w:val="just"/>
      </w:pPr>
      <w:r>
        <w:t>3. Доказательства изменения обеспеченного поручительством обязательства.</w:t>
      </w:r>
    </w:p>
    <w:p w:rsidR="00000000" w:rsidRDefault="00C35D69">
      <w:pPr>
        <w:pStyle w:val="just"/>
      </w:pPr>
      <w:r>
        <w:t>4. Доказательства, подтверждающие, что изменение основного обязательства влечет для истца неблагоприятные последствия.</w:t>
      </w:r>
    </w:p>
    <w:p w:rsidR="00000000" w:rsidRDefault="00C35D69">
      <w:pPr>
        <w:pStyle w:val="just"/>
      </w:pPr>
      <w:r>
        <w:t>5. Копия требования (претензии)</w:t>
      </w:r>
      <w:r>
        <w:t xml:space="preserve"> истца от "___"__________ ____ г. N ___.</w:t>
      </w:r>
    </w:p>
    <w:p w:rsidR="00000000" w:rsidRDefault="00C35D69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C35D69">
      <w:pPr>
        <w:pStyle w:val="just"/>
      </w:pPr>
      <w:r>
        <w:t>7. Уведомление о вручении или иные документы, подтверждающие направление ответчику и третьему лицу копии искового заявления и прилож</w:t>
      </w:r>
      <w:r>
        <w:t>енных к нему документов, которые у них отсутствуют.</w:t>
      </w:r>
    </w:p>
    <w:p w:rsidR="00000000" w:rsidRDefault="00C35D69">
      <w:pPr>
        <w:pStyle w:val="just"/>
      </w:pPr>
      <w:r>
        <w:t>8.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C35D69">
      <w:pPr>
        <w:pStyle w:val="just"/>
      </w:pPr>
      <w:r>
        <w:t>9. Документ, подтверждающий уплату госу</w:t>
      </w:r>
      <w:r>
        <w:t>дарственной пошлины.</w:t>
      </w:r>
    </w:p>
    <w:p w:rsidR="00000000" w:rsidRDefault="00C35D69">
      <w:pPr>
        <w:pStyle w:val="just"/>
      </w:pPr>
      <w:r>
        <w:t>10. Доверенность представителя от "___"__________ ____ г. N ___ (если исковое заявление подписывается представителем истца).</w:t>
      </w:r>
    </w:p>
    <w:p w:rsidR="00000000" w:rsidRDefault="00C35D69">
      <w:pPr>
        <w:pStyle w:val="just"/>
      </w:pPr>
      <w:r>
        <w:t>11. Копия Свидетельства о государственной регистрации истца в качестве юридического лица или индивидуального п</w:t>
      </w:r>
      <w:r>
        <w:t>редпринимателя от "___"_______ ____ г. N ___.</w:t>
      </w:r>
    </w:p>
    <w:p w:rsidR="00000000" w:rsidRDefault="00C35D69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</w:t>
      </w:r>
      <w:r>
        <w:t>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35D69">
      <w:pPr>
        <w:pStyle w:val="just"/>
      </w:pPr>
      <w:r>
        <w:t>13. Выписка из Единог</w:t>
      </w:r>
      <w:r>
        <w:t>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</w:t>
      </w:r>
      <w:r>
        <w:t xml:space="preserve">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35D69">
      <w:pPr>
        <w:pStyle w:val="just"/>
      </w:pPr>
      <w:r>
        <w:t>14. Иные документы, подтверждающие обстоятельства, на которых истец основывает св</w:t>
      </w:r>
      <w:r>
        <w:t>ои требования.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HTML"/>
      </w:pPr>
      <w:r>
        <w:t xml:space="preserve">    "___"____________ ____ г.</w:t>
      </w:r>
    </w:p>
    <w:p w:rsidR="00000000" w:rsidRDefault="00C35D69">
      <w:pPr>
        <w:pStyle w:val="HTML"/>
      </w:pPr>
    </w:p>
    <w:p w:rsidR="00000000" w:rsidRDefault="00C35D69">
      <w:pPr>
        <w:pStyle w:val="HTML"/>
      </w:pPr>
      <w:r>
        <w:t>Истец (представитель)</w:t>
      </w:r>
    </w:p>
    <w:p w:rsidR="00000000" w:rsidRDefault="00C35D69">
      <w:pPr>
        <w:pStyle w:val="HTML"/>
      </w:pPr>
      <w:r>
        <w:t>________________________/__________________/</w:t>
      </w:r>
    </w:p>
    <w:p w:rsidR="00000000" w:rsidRDefault="00C35D69">
      <w:pPr>
        <w:pStyle w:val="HTML"/>
      </w:pPr>
      <w:r>
        <w:t>(подпись)                 (Ф.И.О.)</w:t>
      </w:r>
    </w:p>
    <w:p w:rsidR="00000000" w:rsidRDefault="00C35D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D69">
      <w:pPr>
        <w:pStyle w:val="sel"/>
        <w:divId w:val="488181333"/>
      </w:pPr>
      <w:r>
        <w:t xml:space="preserve"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</w:t>
      </w:r>
      <w:r>
        <w:t>Федерации.</w:t>
      </w:r>
    </w:p>
    <w:p w:rsidR="00000000" w:rsidRDefault="00C35D69">
      <w:pPr>
        <w:pStyle w:val="sel"/>
        <w:divId w:val="488181333"/>
      </w:pPr>
      <w:r>
        <w:t>2 Как разъяснил Пленум Высшего Арбитражного Суда Российской Федерации в Постановлении от 12.07.2012 N 42 в п. 37, в соответствии с п. 1 ст. 367 Гражданского кодекса Российской Федерации поручительство прекращается с прекращением обеспеченного им</w:t>
      </w:r>
      <w:r>
        <w:t xml:space="preserve">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последнего.</w:t>
      </w:r>
    </w:p>
    <w:p w:rsidR="00000000" w:rsidRDefault="00C35D69">
      <w:pPr>
        <w:pStyle w:val="just"/>
        <w:divId w:val="488181333"/>
      </w:pPr>
      <w:r>
        <w:t xml:space="preserve">Применяя названные положения Гражданского кодекса Российской Федерации, суды </w:t>
      </w:r>
      <w:r>
        <w:t>должны учитывать их цель, состоящую в защите поручителя от неблагоприятных изменений основного обязательства, а не в создании для него необоснованных преимуществ в виде прекращения поручительства и в том случае, если основное обязательство было изменено бе</w:t>
      </w:r>
      <w:r>
        <w:t>з каких-либо неблагоприятных последствий для поручителя, хотя бы и без согласия последнего.</w:t>
      </w:r>
    </w:p>
    <w:p w:rsidR="00000000" w:rsidRDefault="00C35D69">
      <w:pPr>
        <w:pStyle w:val="just"/>
        <w:divId w:val="488181333"/>
      </w:pPr>
      <w:r>
        <w:t>В этой связи изменение основного обязательства (в случае увеличения суммы долга должника перед кредитором, размера процентов по денежному обязательству) само по себ</w:t>
      </w:r>
      <w:r>
        <w:t>е не ухудшает положение поручителя и не прекращает поручительство, так как в данном случае поручитель отвечает перед кредитором на первоначальных условиях обязательства, обеспеченного поручительством, как если бы изменения обязательства не произошло. Обяза</w:t>
      </w:r>
      <w:r>
        <w:t>тельство в измененной части не считается обеспеченным поручительством.</w:t>
      </w:r>
    </w:p>
    <w:p w:rsidR="00000000" w:rsidRDefault="00C35D69">
      <w:pPr>
        <w:pStyle w:val="just"/>
        <w:divId w:val="488181333"/>
      </w:pPr>
      <w:r>
        <w:t>При не согласованном с поручителем сокращении или увеличении срока исполнения обязательства, обеспеченного поручительством, поручительство также сохраняется, а поручитель отвечает перед</w:t>
      </w:r>
      <w:r>
        <w:t xml:space="preserve"> кредитором до истечения сроков, определяемых в соответствии с п. 4 ст. 367 Гражданского кодекса Российской Федерации с учетом первоначальных условий обязательства.</w:t>
      </w:r>
    </w:p>
    <w:p w:rsidR="00000000" w:rsidRDefault="00C35D69">
      <w:pPr>
        <w:pStyle w:val="just"/>
        <w:divId w:val="488181333"/>
      </w:pPr>
      <w:r>
        <w:t>Если поручитель докажет, что выдача поручительства за должника была обусловлена иными обсто</w:t>
      </w:r>
      <w:r>
        <w:t>ятельствами, чем наличие общего с должником экономического интереса (например, систематическая выдача поручительств за вознаграждение является одним из видов предпринимательской деятельности поручителя), и в результате не согласованного с ним изменения усл</w:t>
      </w:r>
      <w:r>
        <w:t>овий обеспеченного обязательства оно стало заведомо неисполнимым, поручительство прекращается (п. 1 ст. 367 Гражданского кодекса Российской Федерации). Однако если будет установлено, что поручитель знал или должен был знать о таких изменениях обязательства</w:t>
      </w:r>
      <w:r>
        <w:t>, но не выражал своего несогласия с ними, он отвечает на первоначальных условиях обеспеченного обязательства.</w:t>
      </w:r>
    </w:p>
    <w:p w:rsidR="00000000" w:rsidRDefault="00C35D69">
      <w:pPr>
        <w:pStyle w:val="sel"/>
        <w:divId w:val="488181333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</w:t>
      </w:r>
      <w:r>
        <w:t>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</w:t>
      </w:r>
      <w:r>
        <w:t>28-ФЗ "О внесении изменений в Арбитражный процессуальный кодекс Российской Федерации".</w:t>
      </w:r>
    </w:p>
    <w:p w:rsidR="00000000" w:rsidRDefault="00C35D69">
      <w:pPr>
        <w:pStyle w:val="just"/>
        <w:divId w:val="488181333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</w:t>
      </w:r>
      <w:r>
        <w:t>ния истца в арбитражный суд.</w:t>
      </w:r>
    </w:p>
    <w:p w:rsidR="00000000" w:rsidRDefault="00C35D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https://порядокправа.рф/obrazecy/iskovoe_zayavlenie_poruchitelya_v_arbitrazhnyj_sud_o_prekrashhenii_poruchitelstva.htm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69"/>
    <w:rsid w:val="00C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9378B8-6EFA-4C46-B24C-C95D81D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ruchitelya_v_arbitrazhnyj_sud_o_prekrashhenii_poruchitel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поручителя в арбитражный суд о прекращении поручительства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2022-08-15T15:35:00Z</dcterms:created>
  <dcterms:modified xsi:type="dcterms:W3CDTF">2022-08-15T15:35:00Z</dcterms:modified>
</cp:coreProperties>
</file>