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40D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о признании недействительными решений общего собрания собственников помещений </w:t>
      </w:r>
      <w:r>
        <w:rPr>
          <w:rFonts w:eastAsia="Times New Roman"/>
        </w:rPr>
        <w:t>многоквартирного дома, принятых с нарушением требований Жилищного кодекса Российской Федерации и нарушающих права и законные интересы заявителя</w:t>
      </w:r>
    </w:p>
    <w:p w:rsidR="00000000" w:rsidRDefault="005840DC">
      <w:pPr>
        <w:pStyle w:val="right"/>
      </w:pPr>
      <w:r>
        <w:t>В ___________________________ районный суд г. _______________________________________ Истец: ___________________</w:t>
      </w:r>
      <w:r>
        <w:t>________________ __________________________________________ (Ф.И.О., место жительства, телефон) Ответчик: ________________________________ __________________________________________ (Наименование, место нахождения)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недействит</w:t>
      </w:r>
      <w:r>
        <w:rPr>
          <w:rFonts w:eastAsia="Times New Roman"/>
        </w:rPr>
        <w:t>ельными решений общего собрания собственников помещений многоквартирного дома, принятых с нарушением требований Жилищного кодекса Российской Федерации и нарушающих права и законные интересы заявителя</w:t>
      </w:r>
    </w:p>
    <w:p w:rsidR="00000000" w:rsidRDefault="005840DC">
      <w:pPr>
        <w:pStyle w:val="just"/>
      </w:pPr>
      <w:r>
        <w:t>Истец на основании свидетельства о праве собственности N</w:t>
      </w:r>
      <w:r>
        <w:t xml:space="preserve"> _________ от "_____" ___________ _____ г. является собственником помещения по адресу: _______________________ и обладает _________ голосов на общем собрании собственников помещений указанного многоквартирного дома.</w:t>
      </w:r>
    </w:p>
    <w:p w:rsidR="00000000" w:rsidRDefault="005840DC">
      <w:pPr>
        <w:pStyle w:val="just"/>
      </w:pPr>
      <w:r>
        <w:t>"_____" ___________ _____ г. собственник</w:t>
      </w:r>
      <w:r>
        <w:t>ами помещений многоквартирного дома, расположенного по адресу: __________________________, было проведено общее собрание собственников помещений многоквартирного дома.</w:t>
      </w:r>
    </w:p>
    <w:p w:rsidR="00000000" w:rsidRDefault="005840DC">
      <w:pPr>
        <w:pStyle w:val="just"/>
      </w:pPr>
      <w:r>
        <w:t>На повестку общего собрания были вынесены вопросы:</w:t>
      </w:r>
    </w:p>
    <w:p w:rsidR="00000000" w:rsidRDefault="005840DC">
      <w:pPr>
        <w:pStyle w:val="just"/>
      </w:pPr>
      <w:r>
        <w:t>1. __________________________________</w:t>
      </w:r>
      <w:r>
        <w:t>_________________________________________.</w:t>
      </w:r>
    </w:p>
    <w:p w:rsidR="00000000" w:rsidRDefault="005840DC">
      <w:pPr>
        <w:pStyle w:val="just"/>
      </w:pPr>
      <w:r>
        <w:t>2. ___________________________________________________________________________.</w:t>
      </w:r>
    </w:p>
    <w:p w:rsidR="00000000" w:rsidRDefault="005840DC">
      <w:pPr>
        <w:pStyle w:val="just"/>
      </w:pPr>
      <w:r>
        <w:t>3. ___________________________________________________________________________.</w:t>
      </w:r>
    </w:p>
    <w:p w:rsidR="00000000" w:rsidRDefault="005840DC">
      <w:pPr>
        <w:pStyle w:val="just"/>
      </w:pPr>
      <w:r>
        <w:t>Общим собранием по вопросам повестки дня были приняты</w:t>
      </w:r>
      <w:r>
        <w:t xml:space="preserve"> следующие решения:</w:t>
      </w:r>
    </w:p>
    <w:p w:rsidR="00000000" w:rsidRDefault="005840DC">
      <w:pPr>
        <w:pStyle w:val="just"/>
      </w:pPr>
      <w:r>
        <w:t>1. ___________________________________________________________________________.</w:t>
      </w:r>
    </w:p>
    <w:p w:rsidR="00000000" w:rsidRDefault="005840DC">
      <w:pPr>
        <w:pStyle w:val="just"/>
      </w:pPr>
      <w:r>
        <w:t>2. ___________________________________________________________________________.</w:t>
      </w:r>
    </w:p>
    <w:p w:rsidR="00000000" w:rsidRDefault="005840DC">
      <w:pPr>
        <w:pStyle w:val="just"/>
      </w:pPr>
      <w:r>
        <w:lastRenderedPageBreak/>
        <w:t>3. _________________________________________________________________________</w:t>
      </w:r>
      <w:r>
        <w:t>__.</w:t>
      </w:r>
    </w:p>
    <w:p w:rsidR="00000000" w:rsidRDefault="005840DC">
      <w:pPr>
        <w:pStyle w:val="just"/>
      </w:pPr>
      <w:r>
        <w:t>Указанное общее собрание было проведено с грубейшими нарушениями действующего законодательства: ___________________________________ (перечислить нарушения).</w:t>
      </w:r>
    </w:p>
    <w:p w:rsidR="00000000" w:rsidRDefault="005840DC">
      <w:pPr>
        <w:pStyle w:val="just"/>
      </w:pPr>
      <w:r>
        <w:t>Истец не принимал участия в этом собрании (или голосовал против принятия оспариваемых решений).</w:t>
      </w:r>
    </w:p>
    <w:p w:rsidR="00000000" w:rsidRDefault="005840DC">
      <w:pPr>
        <w:pStyle w:val="just"/>
      </w:pPr>
      <w:r>
        <w:t>На основании вышеизложенного, руководствуясь ст. 46 Жилищного кодекса Российской Федерации, ст. ст. 131, 132 Гражданского процессуального кодекса Российской Федерации,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840DC">
      <w:pPr>
        <w:pStyle w:val="just"/>
      </w:pPr>
      <w:r>
        <w:t>Признать решение общего собрания товарищества собственников жилья _____________</w:t>
      </w:r>
      <w:r>
        <w:t>_________ (указать наименование ТСЖ) от "____" __________ _____ г. N _____ недействительным.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just"/>
      </w:pPr>
      <w:r>
        <w:t xml:space="preserve">Приложения </w:t>
      </w:r>
      <w:r>
        <w:rPr>
          <w:vertAlign w:val="superscript"/>
        </w:rPr>
        <w:t>1</w:t>
      </w:r>
      <w:r>
        <w:t xml:space="preserve"> :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sel"/>
        <w:divId w:val="1972058645"/>
      </w:pPr>
      <w:r>
        <w:t xml:space="preserve">1 Копии документов, подтверждающих обстоятельства, на которых истец основывает свои требования, прилагаются к исковому заявлению для ответчиков и </w:t>
      </w:r>
      <w:r>
        <w:t>третьих лиц, если они у них отсутствуют.</w:t>
      </w:r>
    </w:p>
    <w:p w:rsidR="00000000" w:rsidRDefault="005840DC">
      <w:pPr>
        <w:pStyle w:val="just"/>
      </w:pPr>
      <w:r>
        <w:t>1. Копия искового заявления для ответчика.</w:t>
      </w:r>
    </w:p>
    <w:p w:rsidR="00000000" w:rsidRDefault="005840DC">
      <w:pPr>
        <w:pStyle w:val="just"/>
      </w:pPr>
      <w:r>
        <w:t>2. Документ об оплате госпошлины.</w:t>
      </w:r>
    </w:p>
    <w:p w:rsidR="00000000" w:rsidRDefault="005840DC">
      <w:pPr>
        <w:pStyle w:val="just"/>
      </w:pPr>
      <w:r>
        <w:t>3. Копия уведомления о проведении общего собрания собственников помещений многоквартирного дома, расположенного по адресу: _______________</w:t>
      </w:r>
      <w:r>
        <w:t>_, от "_____" ___________ _____ г.</w:t>
      </w:r>
    </w:p>
    <w:p w:rsidR="00000000" w:rsidRDefault="005840DC">
      <w:pPr>
        <w:pStyle w:val="just"/>
      </w:pPr>
      <w:r>
        <w:t>4. Свидетельство о праве собственности на квартиру N ______ от "_____" ___________ _____ г.</w:t>
      </w:r>
    </w:p>
    <w:p w:rsidR="00000000" w:rsidRDefault="005840DC">
      <w:pPr>
        <w:pStyle w:val="just"/>
      </w:pPr>
      <w:r>
        <w:t xml:space="preserve">5. Копия протокола общего собрания собственников помещений </w:t>
      </w:r>
      <w:r>
        <w:t>многоквартирного дома, расположенного по адресу: ________________________, от "_____" ____________ _____ г.</w:t>
      </w:r>
    </w:p>
    <w:p w:rsidR="00000000" w:rsidRDefault="005840DC">
      <w:pPr>
        <w:pStyle w:val="just"/>
      </w:pPr>
      <w:r>
        <w:t>6. Копия протокола подсчета голосов на общем собрании собственников помещений многоквартирного дома, расположенного по адресу: ___________________ о</w:t>
      </w:r>
      <w:r>
        <w:t>т "_____" ____________ _____ г.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HTML"/>
      </w:pPr>
      <w:r>
        <w:t xml:space="preserve">    "_____" ___________ ______ г.                ________________________</w:t>
      </w:r>
    </w:p>
    <w:p w:rsidR="00000000" w:rsidRDefault="005840DC">
      <w:pPr>
        <w:pStyle w:val="HTML"/>
      </w:pPr>
      <w:r>
        <w:t>Подпись, расшифровка</w:t>
      </w:r>
    </w:p>
    <w:p w:rsidR="00000000" w:rsidRDefault="005840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40DC">
      <w:pPr>
        <w:pStyle w:val="right"/>
      </w:pPr>
      <w:r>
        <w:t>Источник - "Исковые заявления. Типичные ошибки: Учебно-практическое пособие", "Проспект"</w:t>
      </w:r>
    </w:p>
    <w:p w:rsidR="00000000" w:rsidRDefault="005840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razecy/iskovoe_zayavlenie_o_priznanii_nedejstvitelnymi_reshenij_obshhego_sobraniya_sobstvennikov_pomeshhenij_mnog.htm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C"/>
    <w:rsid w:val="005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932BA7-97B7-4143-8FFB-86427CB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o_priznanii_nedejstvitelnymi_reshenij_obshhego_sobraniya_sobstvennikov_pomeshhenij_m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недействительными решений общего собрания собственников помещений многоквартирного дома, принятых с нарушением требований Жилищного кодекса Российской Федерации и нарушающих права и законные интересы заявителя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2022-08-08T22:29:00Z</dcterms:created>
  <dcterms:modified xsi:type="dcterms:W3CDTF">2022-08-08T22:29:00Z</dcterms:modified>
</cp:coreProperties>
</file>