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534DF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автора в Суд по интеллектуальным правам об установлении патентообладателя (о признании права патентообладателя) в связи с возможным присвоением авторства на </w:t>
      </w:r>
      <w:r>
        <w:rPr>
          <w:rFonts w:eastAsia="Times New Roman"/>
        </w:rPr>
        <w:t>изобретение (вариант: полезную модель, промышленный образец) и взыскании убытков</w:t>
      </w:r>
    </w:p>
    <w:p w:rsidR="00000000" w:rsidRDefault="00B534DF">
      <w:pPr>
        <w:pStyle w:val="right"/>
      </w:pPr>
      <w:r>
        <w:t xml:space="preserve">В Суд по интеллектуальным правам </w:t>
      </w:r>
      <w:r>
        <w:rPr>
          <w:vertAlign w:val="superscript"/>
        </w:rPr>
        <w:t>1</w:t>
      </w:r>
      <w:r>
        <w:t xml:space="preserve"> </w:t>
      </w:r>
    </w:p>
    <w:p w:rsidR="00000000" w:rsidRDefault="00B534DF">
      <w:pPr>
        <w:pStyle w:val="right"/>
        <w:spacing w:after="240" w:afterAutospacing="0"/>
      </w:pPr>
      <w:r>
        <w:t xml:space="preserve">Истец: ______________________________________ </w:t>
      </w:r>
      <w:r>
        <w:br/>
        <w:t xml:space="preserve">(Ф.И.О. автора) </w:t>
      </w:r>
      <w:r>
        <w:br/>
        <w:t xml:space="preserve">адрес: _____________________________________, </w:t>
      </w:r>
      <w:r>
        <w:br/>
        <w:t>телефон: ____________, факс:</w:t>
      </w:r>
      <w:r>
        <w:t xml:space="preserve"> _______________, </w:t>
      </w:r>
      <w:r>
        <w:br/>
        <w:t xml:space="preserve">адрес электронной почты: ____________________ </w:t>
      </w:r>
    </w:p>
    <w:p w:rsidR="00000000" w:rsidRDefault="00B534DF">
      <w:pPr>
        <w:pStyle w:val="right"/>
        <w:spacing w:after="240" w:afterAutospacing="0"/>
      </w:pPr>
      <w:r>
        <w:t xml:space="preserve">Представитель истца: ________________________ </w:t>
      </w:r>
      <w:r>
        <w:br/>
        <w:t xml:space="preserve">(данные с учетом ст. 59 Арбитражного </w:t>
      </w:r>
      <w:r>
        <w:br/>
        <w:t xml:space="preserve">процессуального кодекса Российской Федерации) </w:t>
      </w:r>
      <w:r>
        <w:br/>
        <w:t xml:space="preserve">адрес: _____________________________________, </w:t>
      </w:r>
      <w:r>
        <w:br/>
        <w:t>телефон: __</w:t>
      </w:r>
      <w:r>
        <w:t xml:space="preserve">__________, факс: _______________, </w:t>
      </w:r>
      <w:r>
        <w:br/>
        <w:t xml:space="preserve">адрес электронной почты: ____________________ </w:t>
      </w:r>
    </w:p>
    <w:p w:rsidR="00000000" w:rsidRDefault="00B534DF">
      <w:pPr>
        <w:pStyle w:val="right"/>
        <w:spacing w:after="240" w:afterAutospacing="0"/>
      </w:pPr>
      <w:r>
        <w:t xml:space="preserve">Ответчик: ___________________________________ </w:t>
      </w:r>
      <w:r>
        <w:br/>
        <w:t xml:space="preserve">(наименование или Ф.И.О. патентообладателя) </w:t>
      </w:r>
      <w:r>
        <w:br/>
        <w:t xml:space="preserve">адрес: _____________________________________, </w:t>
      </w:r>
      <w:r>
        <w:br/>
        <w:t>телефон: ____________, факс: _____</w:t>
      </w:r>
      <w:r>
        <w:t xml:space="preserve">__________, </w:t>
      </w:r>
      <w:r>
        <w:br/>
        <w:t xml:space="preserve">адрес электронной почты: ____________________ </w:t>
      </w:r>
    </w:p>
    <w:p w:rsidR="00000000" w:rsidRDefault="00B534DF">
      <w:pPr>
        <w:pStyle w:val="right"/>
        <w:spacing w:after="240" w:afterAutospacing="0"/>
      </w:pPr>
      <w:r>
        <w:t xml:space="preserve">Третье лицо: ________________________________ </w:t>
      </w:r>
      <w:r>
        <w:br/>
        <w:t xml:space="preserve">(наименование федерального органа </w:t>
      </w:r>
      <w:r>
        <w:br/>
        <w:t xml:space="preserve">исполнительной власти по интеллектуальной </w:t>
      </w:r>
      <w:r>
        <w:br/>
        <w:t xml:space="preserve">собственности) </w:t>
      </w:r>
      <w:r>
        <w:br/>
        <w:t xml:space="preserve">адрес: _____________________________________, </w:t>
      </w:r>
      <w:r>
        <w:br/>
        <w:t>телефон:</w:t>
      </w:r>
      <w:r>
        <w:t xml:space="preserve"> ____________, факс: _______________, </w:t>
      </w:r>
      <w:r>
        <w:br/>
        <w:t xml:space="preserve">адрес электронной почты: ____________________ </w:t>
      </w:r>
    </w:p>
    <w:p w:rsidR="00000000" w:rsidRDefault="00B534DF">
      <w:pPr>
        <w:pStyle w:val="right"/>
      </w:pPr>
      <w:r>
        <w:t xml:space="preserve">Цена иска: _______________________ рублей </w:t>
      </w:r>
      <w:r>
        <w:rPr>
          <w:vertAlign w:val="superscript"/>
        </w:rPr>
        <w:t>2</w:t>
      </w:r>
      <w:r>
        <w:t xml:space="preserve"> </w:t>
      </w:r>
      <w:r>
        <w:br/>
        <w:t xml:space="preserve">Госпошлина: ______________________ рублей </w:t>
      </w:r>
      <w:r>
        <w:rPr>
          <w:vertAlign w:val="superscript"/>
        </w:rPr>
        <w:t>3</w:t>
      </w:r>
      <w:r>
        <w:t xml:space="preserve"> </w:t>
      </w:r>
    </w:p>
    <w:p w:rsidR="00000000" w:rsidRDefault="00B534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34DF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ИСКОВОЕ ЗАЯВЛЕНИЕ об установлении патентообладателя (о признании права патентоо</w:t>
      </w:r>
      <w:r>
        <w:rPr>
          <w:rFonts w:eastAsia="Times New Roman"/>
        </w:rPr>
        <w:t>бладателя) в связи с присвоением авторства на изобретение (вариант: полезную модель, промышленный образец) и взыскании убытков</w:t>
      </w:r>
    </w:p>
    <w:p w:rsidR="00000000" w:rsidRDefault="00B534DF">
      <w:pPr>
        <w:pStyle w:val="HTML"/>
      </w:pPr>
      <w:r>
        <w:t xml:space="preserve">    "__" __________ ____ г.  Ответчик  зарегистрировал  патент N ________ в</w:t>
      </w:r>
    </w:p>
    <w:p w:rsidR="00000000" w:rsidRDefault="00B534DF">
      <w:pPr>
        <w:pStyle w:val="HTML"/>
      </w:pPr>
      <w:r>
        <w:t>отношении изобретения _______________________________</w:t>
      </w:r>
      <w:r>
        <w:t>______________________</w:t>
      </w:r>
    </w:p>
    <w:p w:rsidR="00000000" w:rsidRDefault="00B534DF">
      <w:pPr>
        <w:pStyle w:val="HTML"/>
      </w:pPr>
      <w:r>
        <w:t>(описать характеристики изобретения, полезной</w:t>
      </w:r>
    </w:p>
    <w:p w:rsidR="00000000" w:rsidRDefault="00B534DF">
      <w:pPr>
        <w:pStyle w:val="HTML"/>
      </w:pPr>
      <w:r>
        <w:t>модели или промышленного образца)</w:t>
      </w:r>
    </w:p>
    <w:p w:rsidR="00000000" w:rsidRDefault="00B534DF">
      <w:pPr>
        <w:pStyle w:val="HTML"/>
      </w:pPr>
      <w:r>
        <w:t>(далее - "Изобретение").</w:t>
      </w:r>
    </w:p>
    <w:p w:rsidR="00000000" w:rsidRDefault="00B534DF">
      <w:pPr>
        <w:pStyle w:val="just"/>
      </w:pPr>
      <w:r>
        <w:t>Однако автором Изобретения является Истец, что подтверждается ______________________________________________________________.</w:t>
      </w:r>
    </w:p>
    <w:p w:rsidR="00000000" w:rsidRDefault="00B534DF">
      <w:pPr>
        <w:pStyle w:val="just"/>
      </w:pPr>
      <w:r>
        <w:t xml:space="preserve">В </w:t>
      </w:r>
      <w:r>
        <w:t>соответствии со ст. 1347 Гражданского кодекса Российской Федерации автором изобретения, полезной модели или промышленного образца признается гражданин, творческим трудом которого создан соответствующий результат интеллектуальной деятельности. Лицо, указанн</w:t>
      </w:r>
      <w:r>
        <w:t>ое в качестве автора в заявке на выдачу патента на изобретение, полезную модель или промышленный образец, считается автором изобретения, полезной модели или промышленного образца, если не доказано иное.</w:t>
      </w:r>
    </w:p>
    <w:p w:rsidR="00000000" w:rsidRDefault="00B534DF">
      <w:pPr>
        <w:pStyle w:val="just"/>
      </w:pPr>
      <w:r>
        <w:t>Согласно ст. 1353 Гражданского кодекса Российской Фед</w:t>
      </w:r>
      <w:r>
        <w:t>ерации исключительное право на изобретение, полезную модель или промышленный образец признается и охраняется при условии государственной регистрации соответствующего изобретения, полезной модели или промышленного образца, на основании которой федеральный о</w:t>
      </w:r>
      <w:r>
        <w:t xml:space="preserve">рган исполнительной власти по интеллектуальной собственности выдает патент на изобретение, полезную модель или промышленный образец. При этом исходя из п. 1 ст. 1354 Гражданского кодекса Российской Федерации именно патент удостоверяет исключительное право </w:t>
      </w:r>
      <w:r>
        <w:t xml:space="preserve">на изобретение, полезную модель или промышленный образец </w:t>
      </w:r>
      <w:r>
        <w:rPr>
          <w:vertAlign w:val="superscript"/>
        </w:rPr>
        <w:t>4</w:t>
      </w:r>
      <w:r>
        <w:t xml:space="preserve"> .</w:t>
      </w:r>
    </w:p>
    <w:p w:rsidR="00000000" w:rsidRDefault="00B534DF">
      <w:pPr>
        <w:pStyle w:val="just"/>
      </w:pPr>
      <w:r>
        <w:t>В соответствии со ст. 1356 Гражданского кодекса Российской Федерации право авторства, то есть право признаваться автором изобретения, полезной модели или промышленного образца, неотчуждаемо и неп</w:t>
      </w:r>
      <w:r>
        <w:t>ередаваемо.</w:t>
      </w:r>
    </w:p>
    <w:p w:rsidR="00000000" w:rsidRDefault="00B534DF">
      <w:pPr>
        <w:pStyle w:val="just"/>
      </w:pPr>
      <w:r>
        <w:t>На основании п. 1 ст. 1357 Гражданского кодекса Российской Федерации право на получение патента на изобретение, полезную модель или промышленный образец первоначально принадлежит автору изобретения, полезной модели или промышленного образца.</w:t>
      </w:r>
    </w:p>
    <w:p w:rsidR="00000000" w:rsidRDefault="00B534DF">
      <w:pPr>
        <w:pStyle w:val="just"/>
      </w:pPr>
      <w:r>
        <w:t xml:space="preserve">В </w:t>
      </w:r>
      <w:r>
        <w:t xml:space="preserve">соответствии со ст. 1358 Гражданского кодекса Российской Федерации патентообладателю принадлежит исключительное право использования изобретения, полезной модели или промышленного образца в соответствии со ст. 1229 Гражданского кодекса Российской Федерации </w:t>
      </w:r>
      <w:r>
        <w:t xml:space="preserve">любым не противоречащим закону способом (исключительное право на изобретение, полезную модель или промышленный образец), в том числе способами, предусмотренными п. 2 ст. 1358 Гражданского кодекса Российской Федерации. Патентообладатель может распоряжаться </w:t>
      </w:r>
      <w:r>
        <w:t>исключительным правом на изобретение, полезную модель или промышленный образец.</w:t>
      </w:r>
    </w:p>
    <w:p w:rsidR="00000000" w:rsidRDefault="00B534DF">
      <w:pPr>
        <w:pStyle w:val="just"/>
      </w:pPr>
      <w:r>
        <w:t xml:space="preserve">Ответчиком незаконно присвоено авторство и исключительные права на Изобретение, а также получен патент, т.к. он не является его автором, чем нарушены права и законные интересы </w:t>
      </w:r>
      <w:r>
        <w:t>Истца.</w:t>
      </w:r>
    </w:p>
    <w:p w:rsidR="00000000" w:rsidRDefault="00B534DF">
      <w:pPr>
        <w:pStyle w:val="just"/>
      </w:pPr>
      <w:r>
        <w:t>Споры, связанные с защитой патентных прав, на основании п. 1 ст. 1406 Гражданского кодекса Российской Федерации рассматриваются судом. К таким спорам относятся, в частности, споры об установлении патентообладателя.</w:t>
      </w:r>
    </w:p>
    <w:p w:rsidR="00000000" w:rsidRDefault="00B534DF">
      <w:pPr>
        <w:pStyle w:val="just"/>
      </w:pPr>
      <w:r>
        <w:t>Нарушив исключительное и авторское</w:t>
      </w:r>
      <w:r>
        <w:t xml:space="preserve"> право Истца на Изобретение, Ответчик причинил ему убытки в размере _____ (__________) рублей, что подтверждается _________________________.</w:t>
      </w:r>
    </w:p>
    <w:p w:rsidR="00000000" w:rsidRDefault="00B534DF">
      <w:pPr>
        <w:pStyle w:val="just"/>
      </w:pPr>
      <w:r>
        <w:t>В соответствии со ст. 15 Гражданского кодекса Российской Федерации лицо, право которого нарушено, может требовать п</w:t>
      </w:r>
      <w:r>
        <w:t>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</w:t>
      </w:r>
      <w:r>
        <w:t>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B534DF">
      <w:pPr>
        <w:pStyle w:val="just"/>
      </w:pPr>
      <w:r>
        <w:t>Требование (претензию) Истца от "</w:t>
      </w:r>
      <w:r>
        <w:t>___" _________ ____ г. N _____ о прекращении нарушения исключительных и авторских прав, а также о возмещении убытков в размере _______ (____________) рублей Ответчик добровольно не удовлетворил, сославшись на _____________________________________ (мотивы о</w:t>
      </w:r>
      <w:r>
        <w:t>тказа)</w:t>
      </w:r>
    </w:p>
    <w:p w:rsidR="00000000" w:rsidRDefault="00B534DF">
      <w:pPr>
        <w:pStyle w:val="just"/>
      </w:pPr>
      <w:r>
        <w:t>(или: осталось без ответа), что подтверждается _________________________________.</w:t>
      </w:r>
    </w:p>
    <w:p w:rsidR="00000000" w:rsidRDefault="00B534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34DF">
      <w:pPr>
        <w:pStyle w:val="just"/>
      </w:pPr>
      <w:r>
        <w:t xml:space="preserve">Исходя из вышеизложенного, руководствуясь ст. ст. 15, 1347, 1353, </w:t>
      </w:r>
      <w:r>
        <w:t>п. 1 ст. 1354, ст. 1356, п. 1 ст. 1357, п. 1 ст. 1358, п. 1 ст. 1406 Гражданского кодекса Российской Федерации, ст. ст. 125 - 126 Арбитражного процессуального кодекса Российской Федерации,</w:t>
      </w:r>
    </w:p>
    <w:p w:rsidR="00000000" w:rsidRDefault="00B534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34DF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B534DF">
      <w:pPr>
        <w:pStyle w:val="just"/>
      </w:pPr>
      <w:r>
        <w:t>1. Признать за Истцом авторство и исключительное право на И</w:t>
      </w:r>
      <w:r>
        <w:t>зобретение.</w:t>
      </w:r>
    </w:p>
    <w:p w:rsidR="00000000" w:rsidRDefault="00B534DF">
      <w:pPr>
        <w:pStyle w:val="just"/>
      </w:pPr>
      <w:r>
        <w:t>2. Взыскать с Ответчика в пользу Истца ___________________________ (__________) рублей убытков.</w:t>
      </w:r>
    </w:p>
    <w:p w:rsidR="00000000" w:rsidRDefault="00B534DF">
      <w:pPr>
        <w:pStyle w:val="just"/>
      </w:pPr>
      <w:r>
        <w:t>3. Взыскать с Ответчика в пользу Истца расходы на оплату государственной пошлины в размере _________ (________) рублей.</w:t>
      </w:r>
    </w:p>
    <w:p w:rsidR="00000000" w:rsidRDefault="00B534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34DF">
      <w:pPr>
        <w:pStyle w:val="just"/>
      </w:pPr>
      <w:r>
        <w:t>Приложение:</w:t>
      </w:r>
    </w:p>
    <w:p w:rsidR="00000000" w:rsidRDefault="00B534DF">
      <w:pPr>
        <w:pStyle w:val="just"/>
      </w:pPr>
      <w:r>
        <w:t>1. Копия патент</w:t>
      </w:r>
      <w:r>
        <w:t>а от "__" __________ ____ г. N _____, подтверждающего права Ответчика.</w:t>
      </w:r>
    </w:p>
    <w:p w:rsidR="00000000" w:rsidRDefault="00B534DF">
      <w:pPr>
        <w:pStyle w:val="just"/>
      </w:pPr>
      <w:r>
        <w:t>2. Документы, подтверждающие авторство Истца.</w:t>
      </w:r>
    </w:p>
    <w:p w:rsidR="00000000" w:rsidRDefault="00B534DF">
      <w:pPr>
        <w:pStyle w:val="just"/>
      </w:pPr>
      <w:r>
        <w:t>3. Расчет суммы исковых требований.</w:t>
      </w:r>
    </w:p>
    <w:p w:rsidR="00000000" w:rsidRDefault="00B534DF">
      <w:pPr>
        <w:pStyle w:val="just"/>
      </w:pPr>
      <w:r>
        <w:t>4. Копия требования (претензии) Истца от "___" __________ ____ г. N ___;</w:t>
      </w:r>
    </w:p>
    <w:p w:rsidR="00000000" w:rsidRDefault="00B534DF">
      <w:pPr>
        <w:pStyle w:val="just"/>
      </w:pPr>
      <w:r>
        <w:t>5. Доказательства отказа Ответ</w:t>
      </w:r>
      <w:r>
        <w:t>чика от удовлетворения требования (претензии) Истца.</w:t>
      </w:r>
    </w:p>
    <w:p w:rsidR="00000000" w:rsidRDefault="00B534DF">
      <w:pPr>
        <w:pStyle w:val="just"/>
      </w:pPr>
      <w:r>
        <w:t>6. Уведомление о вручении или иные документы, подтверждающие направление Ответчику и Третьему лицу копий искового заявления и приложенных к нему документов, которые у них отсутствуют.</w:t>
      </w:r>
    </w:p>
    <w:p w:rsidR="00000000" w:rsidRDefault="00B534DF">
      <w:pPr>
        <w:pStyle w:val="just"/>
      </w:pPr>
      <w:r>
        <w:t>7. Копия определени</w:t>
      </w:r>
      <w:r>
        <w:t>я арбитражного суда ______________ об обеспечении имущественных интересов от "___" __________ ____ г. N _____ (если такое определение выносилось).</w:t>
      </w:r>
    </w:p>
    <w:p w:rsidR="00000000" w:rsidRDefault="00B534DF">
      <w:pPr>
        <w:pStyle w:val="just"/>
      </w:pPr>
      <w:r>
        <w:t>8. Документ, подтверждающий уплату государственной пошлины.</w:t>
      </w:r>
    </w:p>
    <w:p w:rsidR="00000000" w:rsidRDefault="00B534DF">
      <w:pPr>
        <w:pStyle w:val="just"/>
      </w:pPr>
      <w:r>
        <w:t>9. Доверенность представителя от "___" __________</w:t>
      </w:r>
      <w:r>
        <w:t xml:space="preserve"> ____ г. N ___ (если исковое заявление подписывается представителем Истца).</w:t>
      </w:r>
    </w:p>
    <w:p w:rsidR="00000000" w:rsidRDefault="00B534DF">
      <w:pPr>
        <w:pStyle w:val="just"/>
      </w:pPr>
      <w:r>
        <w:t>(Вариант: 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</w:t>
      </w:r>
      <w:r>
        <w:t>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</w:t>
      </w:r>
      <w:r>
        <w:t xml:space="preserve">ли отсутствие таковых </w:t>
      </w:r>
      <w:r>
        <w:rPr>
          <w:vertAlign w:val="superscript"/>
        </w:rPr>
        <w:t>5</w:t>
      </w:r>
      <w:r>
        <w:t xml:space="preserve"> .)</w:t>
      </w:r>
    </w:p>
    <w:p w:rsidR="00000000" w:rsidRDefault="00B534DF">
      <w:pPr>
        <w:pStyle w:val="just"/>
      </w:pPr>
      <w:r>
        <w:t>11. Иные документы, подтверждающие обстоятельства, на которых Истец основывает свои требования.</w:t>
      </w:r>
    </w:p>
    <w:p w:rsidR="00000000" w:rsidRDefault="00B534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34DF">
      <w:pPr>
        <w:pStyle w:val="HTML"/>
      </w:pPr>
      <w:r>
        <w:t xml:space="preserve">    "___" ___________ ____ г.</w:t>
      </w:r>
    </w:p>
    <w:p w:rsidR="00000000" w:rsidRDefault="00B534DF">
      <w:pPr>
        <w:pStyle w:val="HTML"/>
      </w:pPr>
    </w:p>
    <w:p w:rsidR="00000000" w:rsidRDefault="00B534DF">
      <w:pPr>
        <w:pStyle w:val="HTML"/>
      </w:pPr>
      <w:r>
        <w:t>Истец (представитель):</w:t>
      </w:r>
    </w:p>
    <w:p w:rsidR="00000000" w:rsidRDefault="00B534DF">
      <w:pPr>
        <w:pStyle w:val="HTML"/>
      </w:pPr>
      <w:r>
        <w:t>_______________/__________________________/</w:t>
      </w:r>
    </w:p>
    <w:p w:rsidR="00000000" w:rsidRDefault="00B534DF">
      <w:pPr>
        <w:pStyle w:val="HTML"/>
      </w:pPr>
      <w:r>
        <w:t>(подпись)              (Ф.И.О.)</w:t>
      </w:r>
    </w:p>
    <w:p w:rsidR="00000000" w:rsidRDefault="00B534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34DF">
      <w:pPr>
        <w:pStyle w:val="sel"/>
        <w:divId w:val="122425183"/>
      </w:pPr>
      <w:r>
        <w:t>1</w:t>
      </w:r>
      <w:r>
        <w:t xml:space="preserve"> Дела по спорам об установлении патентообладателя независимо от субъектного состава спорного правоотношения рассматривается в качестве суда первой инстанции Судом по интеллектуальным правам в соответствии с п. 1 ст. 43.4 Федерального конституционного закон</w:t>
      </w:r>
      <w:r>
        <w:t>а от 28.04.1995 N 1-ФКЗ "Об арбитражных судах в Российской Федерации".</w:t>
      </w:r>
    </w:p>
    <w:p w:rsidR="00000000" w:rsidRDefault="00B534DF">
      <w:pPr>
        <w:pStyle w:val="just"/>
        <w:divId w:val="122425183"/>
      </w:pPr>
      <w:r>
        <w:t>Данная категория дел подлежат рассмотрению по правилам искового производства (п. 3 Постановления Пленума Высшего Арбитражного Суда Российской Федерации от 08.10.2012 N 60 "О некоторых в</w:t>
      </w:r>
      <w:r>
        <w:t>опросах, возникших в связи с созданием в системе арбитражных судов Суда по интеллектуальным правам").</w:t>
      </w:r>
    </w:p>
    <w:p w:rsidR="00000000" w:rsidRDefault="00B534DF">
      <w:pPr>
        <w:pStyle w:val="sel"/>
        <w:divId w:val="122425183"/>
      </w:pPr>
      <w:r>
        <w:t xml:space="preserve">2 Цена иска по искам о взыскании денежных средств, согласно п. 1 ч. </w:t>
      </w:r>
      <w:r>
        <w:t>1 ст. 103 Арбитражного процессуального кодекса Российской Федерации, определяется исходя из взыскиваемой суммы.</w:t>
      </w:r>
    </w:p>
    <w:p w:rsidR="00000000" w:rsidRDefault="00B534DF">
      <w:pPr>
        <w:pStyle w:val="sel"/>
        <w:divId w:val="122425183"/>
      </w:pPr>
      <w:r>
        <w:t>3 Госпошлина:</w:t>
      </w:r>
    </w:p>
    <w:p w:rsidR="00000000" w:rsidRDefault="00B534DF">
      <w:pPr>
        <w:pStyle w:val="just"/>
        <w:divId w:val="122425183"/>
      </w:pPr>
      <w:r>
        <w:t xml:space="preserve">- при подаче искового заявления имущественного характера, подлежащего оценке, определяется в соответствии с пп. 1 п. 1 ст. 333.21 </w:t>
      </w:r>
      <w:r>
        <w:t>Налогового кодекса Российской Федерации;</w:t>
      </w:r>
    </w:p>
    <w:p w:rsidR="00000000" w:rsidRDefault="00B534DF">
      <w:pPr>
        <w:pStyle w:val="just"/>
        <w:divId w:val="122425183"/>
      </w:pPr>
      <w:r>
        <w:t>- при подаче иных исковых заявлений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соответствии с пп. 4 п. 1 ст. 333.21</w:t>
      </w:r>
      <w:r>
        <w:t xml:space="preserve"> Налогового кодекса Российской Федерации.</w:t>
      </w:r>
    </w:p>
    <w:p w:rsidR="00000000" w:rsidRDefault="00B534DF">
      <w:pPr>
        <w:pStyle w:val="just"/>
        <w:divId w:val="122425183"/>
      </w:pPr>
      <w:r>
        <w:t>Согласно пп. 1 п. 1 ст. 333.22 Налогового кодекса Российской Федерации при подаче исковых заявлений, содержащих одновременно требования как имущественного, так и неимущественного характера, одновременно уплачиваютс</w:t>
      </w:r>
      <w:r>
        <w:t>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 w:rsidR="00000000" w:rsidRDefault="00B534DF">
      <w:pPr>
        <w:pStyle w:val="sel"/>
        <w:divId w:val="122425183"/>
      </w:pPr>
      <w:r>
        <w:t>4 В соответствии с п. 48 Постановления Пленума Верховного Суда Российской Фе</w:t>
      </w:r>
      <w:r>
        <w:t>дерации N 5, Пленума Высшего Арбитражного Суда Российской Федерации N 29 от 26.03.2009 "О некоторых вопросах, возникших в связи с введением в действие части четвертой Гражданского кодекса Российской Федерации" как предусмотрено пп. 2 п. 1 ст. 1406 Гражданс</w:t>
      </w:r>
      <w:r>
        <w:t>кого кодекса Российской Федерации, споры об установлении патентообладателя (о признании права патентообладателя), то есть споры о том, кому принадлежит исключительное право на изобретение, полезную модель или промышленный образец, рассматриваются судом.</w:t>
      </w:r>
    </w:p>
    <w:p w:rsidR="00000000" w:rsidRDefault="00B534DF">
      <w:pPr>
        <w:pStyle w:val="just"/>
        <w:divId w:val="122425183"/>
      </w:pPr>
      <w:r>
        <w:t xml:space="preserve">С </w:t>
      </w:r>
      <w:r>
        <w:t>учетом ст. 1353 и п. 1 ст. 1354 Гражданского кодекса Российской Федерации судами рассматриваются споры об установлении патентообладателя только в отношении зарегистрированного изобретения, полезной модели или промышленного образца (только после выдачи пате</w:t>
      </w:r>
      <w:r>
        <w:t>нта). Решение суда по такому спору является основанием для внесения Роспатентом соответствующих изменений в Государственный реестр изобретений Российской Федерации, Государственный реестр полезных моделей Российской Федерации или Государственный реестр про</w:t>
      </w:r>
      <w:r>
        <w:t>мышленных образцов Российской Федерации и выдачи нового патента.</w:t>
      </w:r>
    </w:p>
    <w:p w:rsidR="00000000" w:rsidRDefault="00B534DF">
      <w:pPr>
        <w:pStyle w:val="sel"/>
        <w:divId w:val="122425183"/>
      </w:pPr>
      <w:r>
        <w:t>5 Разъяснения, касающиеся документов, которые могут быть представлены в соответствие с п. 9 ч. 1 ст. 126 Арбитражного процессуального кодекса Российской Федерации, см. в п. 3 Постановления Пл</w:t>
      </w:r>
      <w:r>
        <w:t>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</w:t>
      </w:r>
      <w:r>
        <w:t>цессуальный кодекс Российской Федерации".</w:t>
      </w:r>
    </w:p>
    <w:p w:rsidR="00000000" w:rsidRDefault="00B534DF">
      <w:pPr>
        <w:pStyle w:val="just"/>
        <w:divId w:val="122425183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B534D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</w:t>
      </w:r>
      <w:r>
        <w:rPr>
          <w:rFonts w:ascii="Times New Roman" w:eastAsia="Times New Roman" w:hAnsi="Times New Roman"/>
          <w:sz w:val="24"/>
          <w:szCs w:val="24"/>
        </w:rPr>
        <w:t xml:space="preserve">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рядокправа.рф/obrazecy/iskovoe_zayavlenie_avtora_v_sud_po_intellektualnym_pravam_ob_ustanovlenii_patentoobladatelya_o_prizn.htm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DF"/>
    <w:rsid w:val="00B5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890CAA6-FA33-42FD-888D-3744639D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avtora_v_sud_po_intellektualnym_pravam_ob_ustanovlenii_patentoobladatelya_o_priz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1736</Words>
  <Characters>9901</Characters>
  <Application>Microsoft Office Word</Application>
  <DocSecurity>0</DocSecurity>
  <Lines>82</Lines>
  <Paragraphs>23</Paragraphs>
  <ScaleCrop>false</ScaleCrop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автора в Суд по интеллектуальным правам об установлении патентообладателя (о признании права патентообладателя) в связи с возможным присвоением авторства на изобретение (вариант: полезную модель, промышленный образец) и взыскании убытков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2022-08-08T21:42:00Z</dcterms:created>
  <dcterms:modified xsi:type="dcterms:W3CDTF">2022-08-08T21:42:00Z</dcterms:modified>
</cp:coreProperties>
</file>