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84CEA">
      <w:pPr>
        <w:pStyle w:val="1"/>
        <w:rPr>
          <w:rFonts w:eastAsia="Times New Roman"/>
        </w:rPr>
      </w:pPr>
      <w:r>
        <w:rPr>
          <w:rFonts w:eastAsia="Times New Roman"/>
        </w:rPr>
        <w:t>Информация об объектах хозяйствующего субъекта, осуществляющего поставки товаров, предоставляемая для внесения в торговый реестр (рекомендуемая форма)</w:t>
      </w:r>
    </w:p>
    <w:p w:rsidR="00000000" w:rsidRDefault="00B84CEA">
      <w:pPr>
        <w:pStyle w:val="right"/>
      </w:pPr>
      <w:r>
        <w:t>Приложение 3 к Порядку формирования торгового реестра</w:t>
      </w:r>
    </w:p>
    <w:p w:rsidR="00000000" w:rsidRDefault="00B84C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4CEA">
      <w:pPr>
        <w:pStyle w:val="right"/>
      </w:pPr>
      <w:r>
        <w:t>(Рекомендуемое)</w:t>
      </w:r>
    </w:p>
    <w:p w:rsidR="00000000" w:rsidRDefault="00B84C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4CEA">
      <w:pPr>
        <w:pStyle w:val="HTML"/>
      </w:pPr>
      <w:r>
        <w:t xml:space="preserve">                                Информация</w:t>
      </w:r>
    </w:p>
    <w:p w:rsidR="00000000" w:rsidRDefault="00B84CEA">
      <w:pPr>
        <w:pStyle w:val="HTML"/>
      </w:pPr>
      <w:r>
        <w:t>об объектах хозяйствующего субъекта, осуществляющего</w:t>
      </w:r>
    </w:p>
    <w:p w:rsidR="00000000" w:rsidRDefault="00B84CEA">
      <w:pPr>
        <w:pStyle w:val="HTML"/>
      </w:pPr>
      <w:r>
        <w:t>поставки товаров, предоставляемая для внесения в торговый реестр</w:t>
      </w:r>
    </w:p>
    <w:p w:rsidR="00000000" w:rsidRDefault="00B84CEA">
      <w:pPr>
        <w:pStyle w:val="HTML"/>
      </w:pPr>
    </w:p>
    <w:p w:rsidR="00000000" w:rsidRDefault="00B84CEA">
      <w:pPr>
        <w:pStyle w:val="HTML"/>
      </w:pPr>
      <w:r>
        <w:t>______________________</w:t>
      </w:r>
      <w:r>
        <w:t>___________________________________________,</w:t>
      </w:r>
    </w:p>
    <w:p w:rsidR="00000000" w:rsidRDefault="00B84CEA">
      <w:pPr>
        <w:pStyle w:val="HTML"/>
      </w:pPr>
      <w:r>
        <w:t>(наименование хозяйствующего субъекта: юридического лица,</w:t>
      </w:r>
    </w:p>
    <w:p w:rsidR="00000000" w:rsidRDefault="00B84CEA">
      <w:pPr>
        <w:pStyle w:val="HTML"/>
      </w:pPr>
      <w:r>
        <w:t>индивидуального предпринимателя)</w:t>
      </w:r>
    </w:p>
    <w:p w:rsidR="00000000" w:rsidRDefault="00B84CEA">
      <w:pPr>
        <w:pStyle w:val="HTML"/>
      </w:pPr>
    </w:p>
    <w:p w:rsidR="00000000" w:rsidRDefault="00B84CEA">
      <w:pPr>
        <w:pStyle w:val="HTML"/>
      </w:pPr>
      <w:r>
        <w:t>2.1. Наименование объекта _________________________________________________</w:t>
      </w:r>
    </w:p>
    <w:p w:rsidR="00000000" w:rsidRDefault="00B84CEA">
      <w:pPr>
        <w:pStyle w:val="HTML"/>
      </w:pPr>
      <w:r>
        <w:t>___________________________________________</w:t>
      </w:r>
      <w:r>
        <w:t>________________________________</w:t>
      </w:r>
    </w:p>
    <w:p w:rsidR="00000000" w:rsidRDefault="00B84CEA">
      <w:pPr>
        <w:pStyle w:val="HTML"/>
      </w:pPr>
    </w:p>
    <w:p w:rsidR="00000000" w:rsidRDefault="00B84CEA">
      <w:pPr>
        <w:pStyle w:val="HTML"/>
      </w:pPr>
      <w:r>
        <w:t>------------------------------------------------</w:t>
      </w:r>
    </w:p>
    <w:p w:rsidR="00000000" w:rsidRDefault="00B84CEA">
      <w:pPr>
        <w:pStyle w:val="HTML"/>
      </w:pPr>
      <w:r>
        <w:t>¦Код по ОКПО, идентификационный код¦           ¦</w:t>
      </w:r>
    </w:p>
    <w:p w:rsidR="00000000" w:rsidRDefault="00B84CEA">
      <w:pPr>
        <w:pStyle w:val="HTML"/>
      </w:pPr>
      <w:r>
        <w:t>¦территориально-обособленного      ¦           ¦</w:t>
      </w:r>
    </w:p>
    <w:p w:rsidR="00000000" w:rsidRDefault="00B84CEA">
      <w:pPr>
        <w:pStyle w:val="HTML"/>
      </w:pPr>
      <w:r>
        <w:t>¦структурного подразделения        ¦           ¦</w:t>
      </w:r>
    </w:p>
    <w:p w:rsidR="00000000" w:rsidRDefault="00B84CEA">
      <w:pPr>
        <w:pStyle w:val="HTML"/>
      </w:pPr>
      <w:r>
        <w:t>--------------------------</w:t>
      </w:r>
      <w:r>
        <w:t>---------+------------</w:t>
      </w:r>
    </w:p>
    <w:p w:rsidR="00000000" w:rsidRDefault="00B84CEA">
      <w:pPr>
        <w:pStyle w:val="HTML"/>
      </w:pPr>
    </w:p>
    <w:p w:rsidR="00000000" w:rsidRDefault="00B84CEA">
      <w:pPr>
        <w:pStyle w:val="HTML"/>
      </w:pPr>
      <w:r>
        <w:t>2.2. Фактический адрес ____________________________________________________</w:t>
      </w:r>
    </w:p>
    <w:p w:rsidR="00000000" w:rsidRDefault="00B84CEA">
      <w:pPr>
        <w:pStyle w:val="HTML"/>
      </w:pPr>
    </w:p>
    <w:p w:rsidR="00000000" w:rsidRDefault="00B84CEA">
      <w:pPr>
        <w:pStyle w:val="HTML"/>
      </w:pPr>
      <w:r>
        <w:t>---------------------------</w:t>
      </w:r>
    </w:p>
    <w:p w:rsidR="00000000" w:rsidRDefault="00B84CEA">
      <w:pPr>
        <w:pStyle w:val="HTML"/>
      </w:pPr>
      <w:r>
        <w:t>¦Код по ОКТМО   ¦         ¦</w:t>
      </w:r>
    </w:p>
    <w:p w:rsidR="00000000" w:rsidRDefault="00B84CEA">
      <w:pPr>
        <w:pStyle w:val="HTML"/>
      </w:pPr>
      <w:r>
        <w:t>----------------+----------</w:t>
      </w:r>
    </w:p>
    <w:p w:rsidR="00000000" w:rsidRDefault="00B84CEA">
      <w:pPr>
        <w:pStyle w:val="HTML"/>
      </w:pPr>
    </w:p>
    <w:p w:rsidR="00000000" w:rsidRDefault="00B84CEA">
      <w:pPr>
        <w:pStyle w:val="HTML"/>
      </w:pPr>
      <w:r>
        <w:t>2.3. Телефон, факс ________________________________________________________</w:t>
      </w:r>
    </w:p>
    <w:p w:rsidR="00000000" w:rsidRDefault="00B84CEA">
      <w:pPr>
        <w:pStyle w:val="HTML"/>
      </w:pPr>
    </w:p>
    <w:p w:rsidR="00000000" w:rsidRDefault="00B84CEA">
      <w:pPr>
        <w:pStyle w:val="HTML"/>
      </w:pPr>
      <w:r>
        <w:t>2.4. Основной вид деятельности ____________________________________________</w:t>
      </w:r>
    </w:p>
    <w:p w:rsidR="00000000" w:rsidRDefault="00B84CEA">
      <w:pPr>
        <w:pStyle w:val="HTML"/>
      </w:pPr>
    </w:p>
    <w:p w:rsidR="00000000" w:rsidRDefault="00B84CEA">
      <w:pPr>
        <w:pStyle w:val="HTML"/>
      </w:pPr>
      <w:r>
        <w:t>---------------------------</w:t>
      </w:r>
    </w:p>
    <w:p w:rsidR="00000000" w:rsidRDefault="00B84CEA">
      <w:pPr>
        <w:pStyle w:val="HTML"/>
      </w:pPr>
      <w:r>
        <w:t>¦Код по ОКВЭД   ¦         ¦</w:t>
      </w:r>
    </w:p>
    <w:p w:rsidR="00000000" w:rsidRDefault="00B84CEA">
      <w:pPr>
        <w:pStyle w:val="HTML"/>
      </w:pPr>
      <w:r>
        <w:t>----------------+----------</w:t>
      </w:r>
    </w:p>
    <w:p w:rsidR="00000000" w:rsidRDefault="00B84CEA">
      <w:pPr>
        <w:pStyle w:val="HTML"/>
      </w:pPr>
    </w:p>
    <w:p w:rsidR="00000000" w:rsidRDefault="00B84CEA">
      <w:pPr>
        <w:pStyle w:val="HTML"/>
      </w:pPr>
      <w:r>
        <w:t>2.5. Основные пок</w:t>
      </w:r>
      <w:r>
        <w:t>азатели</w:t>
      </w:r>
    </w:p>
    <w:p w:rsidR="00000000" w:rsidRDefault="00B84CEA">
      <w:pPr>
        <w:pStyle w:val="HTML"/>
      </w:pPr>
    </w:p>
    <w:p w:rsidR="00000000" w:rsidRDefault="00B84CEA">
      <w:pPr>
        <w:pStyle w:val="HTML"/>
      </w:pPr>
      <w:r>
        <w:t>---------------------------------------------------------------------------</w:t>
      </w:r>
    </w:p>
    <w:p w:rsidR="00000000" w:rsidRDefault="00B84CEA">
      <w:pPr>
        <w:pStyle w:val="HTML"/>
      </w:pPr>
      <w:r>
        <w:t>¦             Наименование показателя              ¦ Значение показателя  ¦</w:t>
      </w:r>
    </w:p>
    <w:p w:rsidR="00000000" w:rsidRDefault="00B84CEA">
      <w:pPr>
        <w:pStyle w:val="HTML"/>
      </w:pPr>
      <w:r>
        <w:t>+--------------------------------------------------+----------------------+</w:t>
      </w:r>
    </w:p>
    <w:p w:rsidR="00000000" w:rsidRDefault="00B84CEA">
      <w:pPr>
        <w:pStyle w:val="HTML"/>
      </w:pPr>
      <w:r>
        <w:t>¦    Складское поме</w:t>
      </w:r>
      <w:r>
        <w:t>щение     ¦площадь (кв. м)      ¦                      ¦</w:t>
      </w:r>
    </w:p>
    <w:p w:rsidR="00000000" w:rsidRDefault="00B84CEA">
      <w:pPr>
        <w:pStyle w:val="HTML"/>
      </w:pPr>
      <w:r>
        <w:t>¦                            +---------------------+----------------------+</w:t>
      </w:r>
    </w:p>
    <w:p w:rsidR="00000000" w:rsidRDefault="00B84CEA">
      <w:pPr>
        <w:pStyle w:val="HTML"/>
      </w:pPr>
      <w:r>
        <w:t>¦                            ¦объем (куб. м)       ¦                      ¦</w:t>
      </w:r>
    </w:p>
    <w:p w:rsidR="00000000" w:rsidRDefault="00B84CEA">
      <w:pPr>
        <w:pStyle w:val="HTML"/>
      </w:pPr>
      <w:r>
        <w:t>+----------------------------+-----------------</w:t>
      </w:r>
      <w:r>
        <w:t>----+----------------------+</w:t>
      </w:r>
    </w:p>
    <w:p w:rsidR="00000000" w:rsidRDefault="00B84CEA">
      <w:pPr>
        <w:pStyle w:val="HTML"/>
      </w:pPr>
      <w:r>
        <w:t>¦Резервуар, цистерна и другие емкости для хранения ¦                      ¦</w:t>
      </w:r>
    </w:p>
    <w:p w:rsidR="00000000" w:rsidRDefault="00B84CEA">
      <w:pPr>
        <w:pStyle w:val="HTML"/>
      </w:pPr>
      <w:r>
        <w:t>¦- объем (куб. м)                                  ¦                      ¦</w:t>
      </w:r>
    </w:p>
    <w:p w:rsidR="00000000" w:rsidRDefault="00B84CEA">
      <w:pPr>
        <w:pStyle w:val="HTML"/>
      </w:pPr>
      <w:r>
        <w:t>+--------------------------------------------------+----------------------+</w:t>
      </w:r>
    </w:p>
    <w:p w:rsidR="00000000" w:rsidRDefault="00B84CEA">
      <w:pPr>
        <w:pStyle w:val="HTML"/>
      </w:pPr>
      <w:r>
        <w:lastRenderedPageBreak/>
        <w:t>¦Холодильники (объем         ¦объем (куб. м)       ¦                      ¦</w:t>
      </w:r>
    </w:p>
    <w:p w:rsidR="00000000" w:rsidRDefault="00B84CEA">
      <w:pPr>
        <w:pStyle w:val="HTML"/>
      </w:pPr>
      <w:r>
        <w:t>¦единовременного хранения    +---------------------+----------------------+</w:t>
      </w:r>
    </w:p>
    <w:p w:rsidR="00000000" w:rsidRDefault="00B84CEA">
      <w:pPr>
        <w:pStyle w:val="HTML"/>
      </w:pPr>
      <w:r>
        <w:t>¦товара)                     ¦(т)                  ¦                      ¦</w:t>
      </w:r>
    </w:p>
    <w:p w:rsidR="00000000" w:rsidRDefault="00B84CEA">
      <w:pPr>
        <w:pStyle w:val="HTML"/>
      </w:pPr>
      <w:r>
        <w:t>+--------------------------</w:t>
      </w:r>
      <w:r>
        <w:t>--+---------------------+----------------------+</w:t>
      </w:r>
    </w:p>
    <w:p w:rsidR="00000000" w:rsidRDefault="00B84CEA">
      <w:pPr>
        <w:pStyle w:val="HTML"/>
      </w:pPr>
      <w:r>
        <w:t>¦Средняя численность работников                    ¦                      ¦</w:t>
      </w:r>
    </w:p>
    <w:p w:rsidR="00000000" w:rsidRDefault="00B84CEA">
      <w:pPr>
        <w:pStyle w:val="HTML"/>
      </w:pPr>
      <w:r>
        <w:t>---------------------------------------------------+-----------------------</w:t>
      </w:r>
    </w:p>
    <w:p w:rsidR="00000000" w:rsidRDefault="00B84C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4CEA">
      <w:pPr>
        <w:pStyle w:val="right"/>
      </w:pPr>
      <w:r>
        <w:t>Источник - Приказ Минпромторга РФ от 16.07.2010 № 602</w:t>
      </w:r>
    </w:p>
    <w:p w:rsidR="00000000" w:rsidRDefault="00B84C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https://порядокправа.рф/obrazecy/informaciya_ob_obektax_xozyajstvuyushhego_subekta_osushhestvlyayushhego_postavki_tovarov_predostavlyaemaya_dl.htm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EA"/>
    <w:rsid w:val="00B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6AD75C9-5A41-46E4-AF20-CAE83D76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ya_ob_obektax_xozyajstvuyushhego_subekta_osushhestvlyayushhego_postavki_tovarov_predostavlyaemaya_d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объектах хозяйствующего субъекта, осуществляющего поставки товаров, предоставляемая для внесения в торговый реестр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2022-08-08T14:59:00Z</dcterms:created>
  <dcterms:modified xsi:type="dcterms:W3CDTF">2022-08-08T14:59:00Z</dcterms:modified>
</cp:coreProperties>
</file>