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CC0FB1">
      <w:pPr>
        <w:pStyle w:val="1"/>
        <w:rPr>
          <w:rFonts w:eastAsia="Times New Roman"/>
        </w:rPr>
      </w:pPr>
      <w:r>
        <w:rPr>
          <w:rFonts w:eastAsia="Times New Roman"/>
        </w:rPr>
        <w:t xml:space="preserve">Информация о соответствии субъекта Российской Федерации, участвующего в конкурсном отборе, </w:t>
      </w:r>
      <w:r>
        <w:rPr>
          <w:rFonts w:eastAsia="Times New Roman"/>
        </w:rPr>
        <w:t>критериям оценки конкурсных заявок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развитию учреждений культуры, за исключением субсидий</w:t>
      </w:r>
      <w:r>
        <w:rPr>
          <w:rFonts w:eastAsia="Times New Roman"/>
        </w:rPr>
        <w:t xml:space="preserve"> на софинансирование объектов капитального строительства, связанных с укреплением материально-технической базы творческих казачьих коллективов (рекомендуемый образец)</w:t>
      </w:r>
    </w:p>
    <w:p w:rsidR="00000000" w:rsidRDefault="00CC0FB1">
      <w:pPr>
        <w:pStyle w:val="right"/>
      </w:pPr>
      <w:r>
        <w:t>Приложение N 9 к Порядку проведения конкурсного отбора субъектов Российской Федерации для</w:t>
      </w:r>
      <w:r>
        <w:t xml:space="preserve">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w:t>
      </w:r>
    </w:p>
    <w:p w:rsidR="00000000" w:rsidRDefault="00CC0FB1">
      <w:pPr>
        <w:pStyle w:val="right"/>
        <w:spacing w:after="240" w:afterAutospacing="0"/>
      </w:pPr>
      <w:r>
        <w:t xml:space="preserve">по развитию учреждений </w:t>
      </w:r>
      <w:r>
        <w:br/>
        <w:t xml:space="preserve">культуры, за исключением </w:t>
      </w:r>
      <w:r>
        <w:br/>
        <w:t xml:space="preserve">субсидий на софинансирование </w:t>
      </w:r>
      <w:r>
        <w:br/>
        <w:t>объектов капи</w:t>
      </w:r>
      <w:r>
        <w:t xml:space="preserve">тального строительства </w:t>
      </w:r>
    </w:p>
    <w:p w:rsidR="00000000" w:rsidRDefault="00CC0FB1">
      <w:pPr>
        <w:pStyle w:val="right"/>
        <w:spacing w:after="240" w:afterAutospacing="0"/>
      </w:pPr>
      <w:r>
        <w:t xml:space="preserve">(Рекомендуемый образец) </w:t>
      </w:r>
    </w:p>
    <w:p w:rsidR="00000000" w:rsidRDefault="00CC0FB1">
      <w:pPr>
        <w:pStyle w:val="HTML"/>
      </w:pPr>
      <w:r>
        <w:t xml:space="preserve">                                 Информация</w:t>
      </w:r>
    </w:p>
    <w:p w:rsidR="00000000" w:rsidRDefault="00CC0FB1">
      <w:pPr>
        <w:pStyle w:val="HTML"/>
      </w:pPr>
      <w:r>
        <w:t>о соответствии субъекта Российской Федерации, участвующего</w:t>
      </w:r>
    </w:p>
    <w:p w:rsidR="00000000" w:rsidRDefault="00CC0FB1">
      <w:pPr>
        <w:pStyle w:val="HTML"/>
      </w:pPr>
      <w:r>
        <w:t>в конкурсном отборе, критериям оценки конкурсных заявок</w:t>
      </w:r>
    </w:p>
    <w:p w:rsidR="00000000" w:rsidRDefault="00CC0FB1">
      <w:pPr>
        <w:pStyle w:val="HTML"/>
      </w:pPr>
      <w:r>
        <w:t>на предоставление субсидий из федерального бюдже</w:t>
      </w:r>
      <w:r>
        <w:t>та бюджетам</w:t>
      </w:r>
    </w:p>
    <w:p w:rsidR="00000000" w:rsidRDefault="00CC0FB1">
      <w:pPr>
        <w:pStyle w:val="HTML"/>
      </w:pPr>
      <w:r>
        <w:t>субъектов Российской Федерации на софинансирование расходных</w:t>
      </w:r>
    </w:p>
    <w:p w:rsidR="00000000" w:rsidRDefault="00CC0FB1">
      <w:pPr>
        <w:pStyle w:val="HTML"/>
      </w:pPr>
      <w:r>
        <w:t>обязательств субъектов Российской Федерации по развитию учреждений</w:t>
      </w:r>
    </w:p>
    <w:p w:rsidR="00000000" w:rsidRDefault="00CC0FB1">
      <w:pPr>
        <w:pStyle w:val="HTML"/>
      </w:pPr>
      <w:r>
        <w:t>культуры, за исключением субсидий на софинансирование объектов</w:t>
      </w:r>
    </w:p>
    <w:p w:rsidR="00000000" w:rsidRDefault="00CC0FB1">
      <w:pPr>
        <w:pStyle w:val="HTML"/>
      </w:pPr>
      <w:r>
        <w:t>капитального строительства, связанных с укреплением</w:t>
      </w:r>
    </w:p>
    <w:p w:rsidR="00000000" w:rsidRDefault="00CC0FB1">
      <w:pPr>
        <w:pStyle w:val="HTML"/>
      </w:pPr>
      <w:r>
        <w:t>м</w:t>
      </w:r>
      <w:r>
        <w:t>атериально-технической базы творческих</w:t>
      </w:r>
    </w:p>
    <w:p w:rsidR="00000000" w:rsidRDefault="00CC0FB1">
      <w:pPr>
        <w:pStyle w:val="HTML"/>
      </w:pPr>
      <w:r>
        <w:t>казачьих коллективов:</w:t>
      </w:r>
    </w:p>
    <w:p w:rsidR="00000000" w:rsidRDefault="00CC0FB1">
      <w:pPr>
        <w:pStyle w:val="HTML"/>
      </w:pPr>
    </w:p>
    <w:p w:rsidR="00000000" w:rsidRDefault="00CC0FB1">
      <w:pPr>
        <w:pStyle w:val="HTML"/>
      </w:pPr>
      <w:r>
        <w:lastRenderedPageBreak/>
        <w:t>----------------------------------------------------------------------------------</w:t>
      </w:r>
    </w:p>
    <w:p w:rsidR="00000000" w:rsidRDefault="00CC0FB1">
      <w:pPr>
        <w:pStyle w:val="HTML"/>
      </w:pPr>
      <w:r>
        <w:t>¦ N п/п  ¦      Наименование критерия      ¦        Соответствие критерию        ¦</w:t>
      </w:r>
    </w:p>
    <w:p w:rsidR="00000000" w:rsidRDefault="00CC0FB1">
      <w:pPr>
        <w:pStyle w:val="HTML"/>
      </w:pPr>
      <w:r>
        <w:t>+--------+------------------</w:t>
      </w:r>
      <w:r>
        <w:t>---------------+-------------------------------------+</w:t>
      </w:r>
    </w:p>
    <w:p w:rsidR="00000000" w:rsidRDefault="00CC0FB1">
      <w:pPr>
        <w:pStyle w:val="HTML"/>
      </w:pPr>
      <w:r>
        <w:t>¦   1    ¦                2                ¦                  3                  ¦</w:t>
      </w:r>
    </w:p>
    <w:p w:rsidR="00000000" w:rsidRDefault="00CC0FB1">
      <w:pPr>
        <w:pStyle w:val="HTML"/>
      </w:pPr>
      <w:r>
        <w:t>+--------+---------------------------------+-------------------------------------+</w:t>
      </w:r>
    </w:p>
    <w:p w:rsidR="00000000" w:rsidRDefault="00CC0FB1">
      <w:pPr>
        <w:pStyle w:val="HTML"/>
      </w:pPr>
      <w:r>
        <w:t>¦   1.   ¦    Участие субъекта Росс</w:t>
      </w:r>
      <w:r>
        <w:t>ийской Федерации собственными средствами в    ¦</w:t>
      </w:r>
    </w:p>
    <w:p w:rsidR="00000000" w:rsidRDefault="00CC0FB1">
      <w:pPr>
        <w:pStyle w:val="HTML"/>
      </w:pPr>
      <w:r>
        <w:t>¦        ¦       осуществлении соответствующего направления деятельности:        ¦</w:t>
      </w:r>
    </w:p>
    <w:p w:rsidR="00000000" w:rsidRDefault="00CC0FB1">
      <w:pPr>
        <w:pStyle w:val="HTML"/>
      </w:pPr>
      <w:r>
        <w:t>+--------+-----------------------------------------------------------------------+</w:t>
      </w:r>
    </w:p>
    <w:p w:rsidR="00000000" w:rsidRDefault="00CC0FB1">
      <w:pPr>
        <w:pStyle w:val="HTML"/>
      </w:pPr>
      <w:r>
        <w:t xml:space="preserve">¦  1.1.  ¦менее 500 тыс. руб.             </w:t>
      </w:r>
      <w:r>
        <w:t xml:space="preserve"> ¦                                     ¦</w:t>
      </w:r>
    </w:p>
    <w:p w:rsidR="00000000" w:rsidRDefault="00CC0FB1">
      <w:pPr>
        <w:pStyle w:val="HTML"/>
      </w:pPr>
      <w:r>
        <w:t>+--------+---------------------------------+-------------------------------------+</w:t>
      </w:r>
    </w:p>
    <w:p w:rsidR="00000000" w:rsidRDefault="00CC0FB1">
      <w:pPr>
        <w:pStyle w:val="HTML"/>
      </w:pPr>
      <w:r>
        <w:t>¦  1.2.  ¦от 500 тыс. руб. до 1 млн. руб.  ¦                                     ¦</w:t>
      </w:r>
    </w:p>
    <w:p w:rsidR="00000000" w:rsidRDefault="00CC0FB1">
      <w:pPr>
        <w:pStyle w:val="HTML"/>
      </w:pPr>
      <w:r>
        <w:t>+--------+---------------------------------+-----</w:t>
      </w:r>
      <w:r>
        <w:t>--------------------------------+</w:t>
      </w:r>
    </w:p>
    <w:p w:rsidR="00000000" w:rsidRDefault="00CC0FB1">
      <w:pPr>
        <w:pStyle w:val="HTML"/>
      </w:pPr>
      <w:r>
        <w:t>¦  1.3.  ¦более 1 млн. руб.                ¦                                     ¦</w:t>
      </w:r>
    </w:p>
    <w:p w:rsidR="00000000" w:rsidRDefault="00CC0FB1">
      <w:pPr>
        <w:pStyle w:val="HTML"/>
      </w:pPr>
      <w:r>
        <w:t>+--------+---------------------------------+-------------------------------------+</w:t>
      </w:r>
    </w:p>
    <w:p w:rsidR="00000000" w:rsidRDefault="00CC0FB1">
      <w:pPr>
        <w:pStyle w:val="HTML"/>
      </w:pPr>
      <w:r>
        <w:t>¦   2.   ¦                        Сведения о коллективе:                         ¦</w:t>
      </w:r>
    </w:p>
    <w:p w:rsidR="00000000" w:rsidRDefault="00CC0FB1">
      <w:pPr>
        <w:pStyle w:val="HTML"/>
      </w:pPr>
      <w:r>
        <w:t>+--------+-----------------------------------------------------------------------+</w:t>
      </w:r>
    </w:p>
    <w:p w:rsidR="00000000" w:rsidRDefault="00CC0FB1">
      <w:pPr>
        <w:pStyle w:val="HTML"/>
      </w:pPr>
      <w:r>
        <w:t>¦  2.1.</w:t>
      </w:r>
      <w:r>
        <w:t xml:space="preserve">  ¦                           Численный состав:                           ¦</w:t>
      </w:r>
    </w:p>
    <w:p w:rsidR="00000000" w:rsidRDefault="00CC0FB1">
      <w:pPr>
        <w:pStyle w:val="HTML"/>
      </w:pPr>
      <w:r>
        <w:t>+--------+-----------------------------------------------------------------------+</w:t>
      </w:r>
    </w:p>
    <w:p w:rsidR="00000000" w:rsidRDefault="00CC0FB1">
      <w:pPr>
        <w:pStyle w:val="HTML"/>
      </w:pPr>
      <w:r>
        <w:t>¦ 2.1.1. ¦до 50 чел.                       ¦                                     ¦</w:t>
      </w:r>
    </w:p>
    <w:p w:rsidR="00000000" w:rsidRDefault="00CC0FB1">
      <w:pPr>
        <w:pStyle w:val="HTML"/>
      </w:pPr>
      <w:r>
        <w:t>+--------+----</w:t>
      </w:r>
      <w:r>
        <w:t>-----------------------------+-------------------------------------+</w:t>
      </w:r>
    </w:p>
    <w:p w:rsidR="00000000" w:rsidRDefault="00CC0FB1">
      <w:pPr>
        <w:pStyle w:val="HTML"/>
      </w:pPr>
      <w:r>
        <w:t>¦ 2.1.2. ¦от 51 до 100 чел.                ¦                                     ¦</w:t>
      </w:r>
    </w:p>
    <w:p w:rsidR="00000000" w:rsidRDefault="00CC0FB1">
      <w:pPr>
        <w:pStyle w:val="HTML"/>
      </w:pPr>
      <w:r>
        <w:t>+--------+---------------------------------+-------------------------------------+</w:t>
      </w:r>
    </w:p>
    <w:p w:rsidR="00000000" w:rsidRDefault="00CC0FB1">
      <w:pPr>
        <w:pStyle w:val="HTML"/>
      </w:pPr>
      <w:r>
        <w:t>¦ 2.1.3. ¦свыше 100 ч</w:t>
      </w:r>
      <w:r>
        <w:t>ел.                   ¦                                     ¦</w:t>
      </w:r>
    </w:p>
    <w:p w:rsidR="00000000" w:rsidRDefault="00CC0FB1">
      <w:pPr>
        <w:pStyle w:val="HTML"/>
      </w:pPr>
      <w:r>
        <w:t>+--------+---------------------------------+-------------------------------------+</w:t>
      </w:r>
    </w:p>
    <w:p w:rsidR="00000000" w:rsidRDefault="00CC0FB1">
      <w:pPr>
        <w:pStyle w:val="HTML"/>
      </w:pPr>
      <w:r>
        <w:t>¦  2.2.  ¦срок существования коллектива:                                         ¦</w:t>
      </w:r>
    </w:p>
    <w:p w:rsidR="00000000" w:rsidRDefault="00CC0FB1">
      <w:pPr>
        <w:pStyle w:val="HTML"/>
      </w:pPr>
      <w:r>
        <w:t>+--------+------------------</w:t>
      </w:r>
      <w:r>
        <w:t>-----------------------------------------------------+</w:t>
      </w:r>
    </w:p>
    <w:p w:rsidR="00000000" w:rsidRDefault="00CC0FB1">
      <w:pPr>
        <w:pStyle w:val="HTML"/>
      </w:pPr>
      <w:r>
        <w:t>¦ 2.2.1. ¦до 10 лет                        ¦                                     ¦</w:t>
      </w:r>
    </w:p>
    <w:p w:rsidR="00000000" w:rsidRDefault="00CC0FB1">
      <w:pPr>
        <w:pStyle w:val="HTML"/>
      </w:pPr>
      <w:r>
        <w:t>+--------+---------------------------------+-------------------------------------+</w:t>
      </w:r>
    </w:p>
    <w:p w:rsidR="00000000" w:rsidRDefault="00CC0FB1">
      <w:pPr>
        <w:pStyle w:val="HTML"/>
      </w:pPr>
      <w:r>
        <w:t xml:space="preserve">¦ 2.2.2. ¦от 10 до 15 лет          </w:t>
      </w:r>
      <w:r>
        <w:t xml:space="preserve">        ¦                                     ¦</w:t>
      </w:r>
    </w:p>
    <w:p w:rsidR="00000000" w:rsidRDefault="00CC0FB1">
      <w:pPr>
        <w:pStyle w:val="HTML"/>
      </w:pPr>
      <w:r>
        <w:t>+--------+---------------------------------+-------------------------------------+</w:t>
      </w:r>
    </w:p>
    <w:p w:rsidR="00000000" w:rsidRDefault="00CC0FB1">
      <w:pPr>
        <w:pStyle w:val="HTML"/>
      </w:pPr>
      <w:r>
        <w:t>¦ 2.2.3. ¦свыше 15 лет                     ¦                                     ¦</w:t>
      </w:r>
    </w:p>
    <w:p w:rsidR="00000000" w:rsidRDefault="00CC0FB1">
      <w:pPr>
        <w:pStyle w:val="HTML"/>
      </w:pPr>
      <w:r>
        <w:t>+--------+--------------------------------</w:t>
      </w:r>
      <w:r>
        <w:t>-+-------------------------------------+</w:t>
      </w:r>
    </w:p>
    <w:p w:rsidR="00000000" w:rsidRDefault="00CC0FB1">
      <w:pPr>
        <w:pStyle w:val="HTML"/>
      </w:pPr>
      <w:r>
        <w:t>¦  2.3.  ¦наличие званий "Лауреат международного (всероссийского) конкурса":     ¦</w:t>
      </w:r>
    </w:p>
    <w:p w:rsidR="00000000" w:rsidRDefault="00CC0FB1">
      <w:pPr>
        <w:pStyle w:val="HTML"/>
      </w:pPr>
      <w:r>
        <w:t>+--------+-----------------------------------------------------------------------+</w:t>
      </w:r>
    </w:p>
    <w:p w:rsidR="00000000" w:rsidRDefault="00CC0FB1">
      <w:pPr>
        <w:pStyle w:val="HTML"/>
      </w:pPr>
      <w:r>
        <w:t xml:space="preserve">¦ 2.3.1. ¦имеется                          ¦     </w:t>
      </w:r>
      <w:r>
        <w:t xml:space="preserve">                                ¦</w:t>
      </w:r>
    </w:p>
    <w:p w:rsidR="00000000" w:rsidRDefault="00CC0FB1">
      <w:pPr>
        <w:pStyle w:val="HTML"/>
      </w:pPr>
      <w:r>
        <w:t>+--------+---------------------------------+-------------------------------------+</w:t>
      </w:r>
    </w:p>
    <w:p w:rsidR="00000000" w:rsidRDefault="00CC0FB1">
      <w:pPr>
        <w:pStyle w:val="HTML"/>
      </w:pPr>
      <w:r>
        <w:t>¦ 2.3.2. ¦отсутствует                      ¦                                     ¦</w:t>
      </w:r>
    </w:p>
    <w:p w:rsidR="00000000" w:rsidRDefault="00CC0FB1">
      <w:pPr>
        <w:pStyle w:val="HTML"/>
      </w:pPr>
      <w:r>
        <w:t>+--------+---------------------------------+------------</w:t>
      </w:r>
      <w:r>
        <w:t>-------------------------+</w:t>
      </w:r>
    </w:p>
    <w:p w:rsidR="00000000" w:rsidRDefault="00CC0FB1">
      <w:pPr>
        <w:pStyle w:val="HTML"/>
      </w:pPr>
      <w:r>
        <w:t>¦   3.   ¦ Обязательства субъекта Российской Федерации по содержанию коллектива: ¦</w:t>
      </w:r>
    </w:p>
    <w:p w:rsidR="00000000" w:rsidRDefault="00CC0FB1">
      <w:pPr>
        <w:pStyle w:val="HTML"/>
      </w:pPr>
      <w:r>
        <w:t>+--------+-----------------------------------------------------------------------+</w:t>
      </w:r>
    </w:p>
    <w:p w:rsidR="00000000" w:rsidRDefault="00CC0FB1">
      <w:pPr>
        <w:pStyle w:val="HTML"/>
      </w:pPr>
      <w:r>
        <w:t>¦  3.1.  ¦наличие постоянной репетиционной базы для занятий кол</w:t>
      </w:r>
      <w:r>
        <w:t>лектива:          ¦</w:t>
      </w:r>
    </w:p>
    <w:p w:rsidR="00000000" w:rsidRDefault="00CC0FB1">
      <w:pPr>
        <w:pStyle w:val="HTML"/>
      </w:pPr>
      <w:r>
        <w:t>+--------+-----------------------------------------------------------------------+</w:t>
      </w:r>
    </w:p>
    <w:p w:rsidR="00000000" w:rsidRDefault="00CC0FB1">
      <w:pPr>
        <w:pStyle w:val="HTML"/>
      </w:pPr>
      <w:r>
        <w:t>¦ 3.1.1. ¦отсутствует                      ¦                                     ¦</w:t>
      </w:r>
    </w:p>
    <w:p w:rsidR="00000000" w:rsidRDefault="00CC0FB1">
      <w:pPr>
        <w:pStyle w:val="HTML"/>
      </w:pPr>
      <w:r>
        <w:t>+--------+---------------------------------+-------------------------------------+</w:t>
      </w:r>
    </w:p>
    <w:p w:rsidR="00000000" w:rsidRDefault="00CC0FB1">
      <w:pPr>
        <w:pStyle w:val="HTML"/>
      </w:pPr>
      <w:r>
        <w:t>¦ 3.1.2. ¦имеется                          ¦                                     ¦</w:t>
      </w:r>
    </w:p>
    <w:p w:rsidR="00000000" w:rsidRDefault="00CC0FB1">
      <w:pPr>
        <w:pStyle w:val="HTML"/>
      </w:pPr>
      <w:r>
        <w:t>+--------+---------------------------------+-------------------------------------+</w:t>
      </w:r>
    </w:p>
    <w:p w:rsidR="00000000" w:rsidRDefault="00CC0FB1">
      <w:pPr>
        <w:pStyle w:val="HTML"/>
      </w:pPr>
      <w:r>
        <w:t>¦  3.2.</w:t>
      </w:r>
      <w:r>
        <w:t xml:space="preserve">  ¦наличие штатных единиц в коллективе (руководитель, концертмейстер,     ¦</w:t>
      </w:r>
    </w:p>
    <w:p w:rsidR="00000000" w:rsidRDefault="00CC0FB1">
      <w:pPr>
        <w:pStyle w:val="HTML"/>
      </w:pPr>
      <w:r>
        <w:t>¦        ¦другие):                                                               ¦</w:t>
      </w:r>
    </w:p>
    <w:p w:rsidR="00000000" w:rsidRDefault="00CC0FB1">
      <w:pPr>
        <w:pStyle w:val="HTML"/>
      </w:pPr>
      <w:r>
        <w:t>+--------+-----------------------------------------------------------------------+</w:t>
      </w:r>
    </w:p>
    <w:p w:rsidR="00000000" w:rsidRDefault="00CC0FB1">
      <w:pPr>
        <w:pStyle w:val="HTML"/>
      </w:pPr>
      <w:r>
        <w:t>¦ 3.2.1. ¦имею</w:t>
      </w:r>
      <w:r>
        <w:t>тся                          ¦                                     ¦</w:t>
      </w:r>
    </w:p>
    <w:p w:rsidR="00000000" w:rsidRDefault="00CC0FB1">
      <w:pPr>
        <w:pStyle w:val="HTML"/>
      </w:pPr>
      <w:r>
        <w:t>+--------+---------------------------------+-------------------------------------+</w:t>
      </w:r>
    </w:p>
    <w:p w:rsidR="00000000" w:rsidRDefault="00CC0FB1">
      <w:pPr>
        <w:pStyle w:val="HTML"/>
      </w:pPr>
      <w:r>
        <w:t>¦ 3.2.2. ¦отсутствуют                      ¦                                     ¦</w:t>
      </w:r>
    </w:p>
    <w:p w:rsidR="00000000" w:rsidRDefault="00CC0FB1">
      <w:pPr>
        <w:pStyle w:val="HTML"/>
      </w:pPr>
      <w:r>
        <w:t>---------+-----------</w:t>
      </w:r>
      <w:r>
        <w:t>----------------------+--------------------------------------</w:t>
      </w:r>
    </w:p>
    <w:p w:rsidR="00000000" w:rsidRDefault="00CC0FB1">
      <w:pPr>
        <w:pStyle w:val="HTML"/>
      </w:pPr>
    </w:p>
    <w:p w:rsidR="00000000" w:rsidRDefault="00CC0FB1">
      <w:pPr>
        <w:pStyle w:val="HTML"/>
      </w:pPr>
      <w:r>
        <w:t>Руководитель высшего исполнительного</w:t>
      </w:r>
    </w:p>
    <w:p w:rsidR="00000000" w:rsidRDefault="00CC0FB1">
      <w:pPr>
        <w:pStyle w:val="HTML"/>
      </w:pPr>
      <w:r>
        <w:t>органа государственной власти</w:t>
      </w:r>
    </w:p>
    <w:p w:rsidR="00000000" w:rsidRDefault="00CC0FB1">
      <w:pPr>
        <w:pStyle w:val="HTML"/>
      </w:pPr>
      <w:r>
        <w:t>субъекта Российской Федерации       ______________ ________________________</w:t>
      </w:r>
    </w:p>
    <w:p w:rsidR="00000000" w:rsidRDefault="00CC0FB1">
      <w:pPr>
        <w:pStyle w:val="HTML"/>
      </w:pPr>
      <w:r>
        <w:t>(подпись)      (расшифровка подписи)</w:t>
      </w:r>
    </w:p>
    <w:p w:rsidR="00000000" w:rsidRDefault="00CC0FB1">
      <w:pPr>
        <w:pStyle w:val="HTML"/>
      </w:pPr>
    </w:p>
    <w:p w:rsidR="00000000" w:rsidRDefault="00CC0FB1">
      <w:pPr>
        <w:pStyle w:val="HTML"/>
      </w:pPr>
      <w:r>
        <w:t>М.П.</w:t>
      </w:r>
    </w:p>
    <w:p w:rsidR="00000000" w:rsidRDefault="00CC0FB1">
      <w:pPr>
        <w:spacing w:after="240"/>
        <w:rPr>
          <w:rFonts w:ascii="Times New Roman" w:eastAsia="Times New Roman" w:hAnsi="Times New Roman"/>
          <w:sz w:val="24"/>
          <w:szCs w:val="24"/>
        </w:rPr>
      </w:pPr>
    </w:p>
    <w:p w:rsidR="00000000" w:rsidRDefault="00CC0FB1">
      <w:pPr>
        <w:pStyle w:val="right"/>
      </w:pPr>
      <w:r>
        <w:t>Источн</w:t>
      </w:r>
      <w:r>
        <w:t>ик - Приказ Минкультуры России от 07.06.2013 № 690</w:t>
      </w:r>
    </w:p>
    <w:p w:rsidR="00000000" w:rsidRDefault="00CC0FB1">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https://порядокправа.рф/obrazecy/informaciya_o_sootvetstvii_subekta_rossijskoj_federacii_uchastvuyushhego_v_konkursnom_otbore_kriteriyam.htm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C0FB1"/>
    <w:rsid w:val="00CC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16A923C1-BE0D-4EDB-A702-C9879529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informaciya_o_sootvetstvii_subekta_rossijskoj_federacii_uchastvuyushhego_v_konkursnom_otbore_kriteriyam.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соответствии субъекта Российской Федерации, участвующего в конкурсном отборе, критериям оценки конкурсных заявок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развитию учреждений культуры, за исключением субсидий на софинансирование объектов капитального строительства, связанных с укреплением материально-технической базы творческих казачьих коллективов (рекомендуемый образец) - DOC</dc:title>
  <dc:subject/>
  <dc:creator>Максим Давыдченков</dc:creator>
  <cp:keywords/>
  <dc:description/>
  <cp:lastModifiedBy>Максим Давыдченков</cp:lastModifiedBy>
  <cp:revision>2</cp:revision>
  <dcterms:created xsi:type="dcterms:W3CDTF">2022-08-08T14:38:00Z</dcterms:created>
  <dcterms:modified xsi:type="dcterms:W3CDTF">2022-08-08T14:38:00Z</dcterms:modified>
</cp:coreProperties>
</file>