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A64C6">
      <w:pPr>
        <w:pStyle w:val="1"/>
        <w:rPr>
          <w:rFonts w:eastAsia="Times New Roman"/>
        </w:rPr>
      </w:pPr>
      <w:r>
        <w:rPr>
          <w:rFonts w:eastAsia="Times New Roman"/>
        </w:rPr>
        <w:t xml:space="preserve">Информация о привлечении Минюста России, ФСИН России к участию в делах, относящихся к </w:t>
      </w:r>
      <w:r>
        <w:rPr>
          <w:rFonts w:eastAsia="Times New Roman"/>
        </w:rPr>
        <w:t>подведомственности и подсудности соответствующих судов общей юрисдикции и арбитражных судов в субъектах Российской Федерации</w:t>
      </w:r>
    </w:p>
    <w:p w:rsidR="00000000" w:rsidRDefault="006A64C6">
      <w:pPr>
        <w:pStyle w:val="right"/>
      </w:pPr>
      <w:r>
        <w:t>Приложение к Регламенту организации работы по защите интересов ФСИН России при рассмотрении дел, относящихся к подведомственности и</w:t>
      </w:r>
      <w:r>
        <w:t xml:space="preserve"> подсудности соответствующих судов общей юрисдикции и арбитражных судов в субъектах Российской Федерации</w:t>
      </w:r>
    </w:p>
    <w:p w:rsidR="00000000" w:rsidRDefault="006A64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64C6">
      <w:pPr>
        <w:pStyle w:val="3"/>
        <w:rPr>
          <w:rFonts w:eastAsia="Times New Roman"/>
        </w:rPr>
      </w:pPr>
      <w:r>
        <w:rPr>
          <w:rFonts w:eastAsia="Times New Roman"/>
        </w:rPr>
        <w:t>ИНФОРМАЦИЯ О ПРИВЛЕЧЕНИИ МИНЮСТА РОССИИ, ФСИН РОССИИ К УЧАСТИЮ В ДЕЛАХ, ОТНОСЯЩИХСЯ К ПОДВЕДОМСТВЕННОСТИ И ПОДСУДНОСТИ СООТВЕТСТВУЮЩИХ СУДОВ ОБЩЕЙ ЮРИ</w:t>
      </w:r>
      <w:r>
        <w:rPr>
          <w:rFonts w:eastAsia="Times New Roman"/>
        </w:rPr>
        <w:t>СДИКЦИИ И АРБИТРАЖНЫХ СУДОВ В СУБЪЕКТАХ РОССИЙСКОЙ ФЕДЕРАЦИИ</w:t>
      </w:r>
    </w:p>
    <w:p w:rsidR="00000000" w:rsidRDefault="006A64C6">
      <w:pPr>
        <w:pStyle w:val="HTML"/>
      </w:pPr>
      <w:r>
        <w:t>--------------------------------------------------------------------------------------------------------------</w:t>
      </w:r>
    </w:p>
    <w:p w:rsidR="00000000" w:rsidRDefault="006A64C6">
      <w:pPr>
        <w:pStyle w:val="HTML"/>
      </w:pPr>
      <w:r>
        <w:t>¦ N ¦Регион,¦Наиме-¦N  ¦Даты  ¦Истец   ¦Ответчик,¦Предмет ¦Ф.И.О.,   ¦Сведения¦Решен</w:t>
      </w:r>
      <w:r>
        <w:t>ия ¦ Сведения  ¦Дата на- ¦</w:t>
      </w:r>
    </w:p>
    <w:p w:rsidR="00000000" w:rsidRDefault="006A64C6">
      <w:pPr>
        <w:pStyle w:val="HTML"/>
      </w:pPr>
      <w:r>
        <w:t>¦п/п¦орган  ¦нова- ¦де-¦судеб-¦(заяви- ¦заинтере-¦заявлен-¦должность,¦об от-  ¦судов   ¦о принятых ¦правления¦</w:t>
      </w:r>
    </w:p>
    <w:p w:rsidR="00000000" w:rsidRDefault="006A64C6">
      <w:pPr>
        <w:pStyle w:val="HTML"/>
      </w:pPr>
      <w:r>
        <w:t>¦   ¦(учреж-¦ние   ¦ла ¦ных   ¦тель)   ¦сованные/¦ных тре-¦тел. пред-¦ложении ¦первой, ¦ мерах по  ¦информа- ¦</w:t>
      </w:r>
    </w:p>
    <w:p w:rsidR="00000000" w:rsidRDefault="006A64C6">
      <w:pPr>
        <w:pStyle w:val="HTML"/>
      </w:pPr>
      <w:r>
        <w:t>¦   ¦де</w:t>
      </w:r>
      <w:r>
        <w:t>ние) ¦суда  ¦   ¦засе- ¦(указать¦третьи   ¦бований,¦ставителей¦судебно-¦апелля- ¦обжалованию¦ции и    ¦</w:t>
      </w:r>
    </w:p>
    <w:p w:rsidR="00000000" w:rsidRDefault="006A64C6">
      <w:pPr>
        <w:pStyle w:val="HTML"/>
      </w:pPr>
      <w:r>
        <w:t>¦   ¦       ¦      ¦   ¦даний ¦процес- ¦лица,    ¦сумма   ¦ФСИН Рос- ¦го раз- ¦ционной,¦ судебного ¦иных до- ¦</w:t>
      </w:r>
    </w:p>
    <w:p w:rsidR="00000000" w:rsidRDefault="006A64C6">
      <w:pPr>
        <w:pStyle w:val="HTML"/>
      </w:pPr>
      <w:r>
        <w:t>¦   ¦       ¦      ¦   ¦      ¦суальный¦и</w:t>
      </w:r>
      <w:r>
        <w:t>ные лица¦(если   ¦сии, N и  ¦бира-   ¦касса-  ¦ акта, не  ¦кументов ¦</w:t>
      </w:r>
    </w:p>
    <w:p w:rsidR="00000000" w:rsidRDefault="006A64C6">
      <w:pPr>
        <w:pStyle w:val="HTML"/>
      </w:pPr>
      <w:r>
        <w:t>¦   ¦       ¦      ¦   ¦      ¦статус) ¦(указать ¦подлежит¦дата выда-¦тельства¦ционной,¦отвечающего¦по делу в¦</w:t>
      </w:r>
    </w:p>
    <w:p w:rsidR="00000000" w:rsidRDefault="006A64C6">
      <w:pPr>
        <w:pStyle w:val="HTML"/>
      </w:pPr>
      <w:r>
        <w:t>¦   ¦       ¦      ¦   ¦      ¦        ¦процес-  ¦оценке) ¦чи дове-  ¦с ука</w:t>
      </w:r>
      <w:r>
        <w:t>за-¦надзор- ¦ интересам ¦адрес    ¦</w:t>
      </w:r>
    </w:p>
    <w:p w:rsidR="00000000" w:rsidRDefault="006A64C6">
      <w:pPr>
        <w:pStyle w:val="HTML"/>
      </w:pPr>
      <w:r>
        <w:t>¦   ¦       ¦      ¦   ¦      ¦        ¦суальный ¦        ¦ренности  ¦нием ос-¦ной ин- ¦ФСИН России¦ФСИН     ¦</w:t>
      </w:r>
    </w:p>
    <w:p w:rsidR="00000000" w:rsidRDefault="006A64C6">
      <w:pPr>
        <w:pStyle w:val="HTML"/>
      </w:pPr>
      <w:r>
        <w:t xml:space="preserve">¦   ¦       ¦      ¦   ¦      ¦        ¦статус)  ¦        ¦          ¦нований ¦станций ¦           ¦России   </w:t>
      </w:r>
      <w:r>
        <w:t>¦</w:t>
      </w:r>
    </w:p>
    <w:p w:rsidR="00000000" w:rsidRDefault="006A64C6">
      <w:pPr>
        <w:pStyle w:val="HTML"/>
      </w:pPr>
      <w:r>
        <w:t>+---+-------+------+---+------+--------+---------+--------+----------+--------+--------+-----------+---------+</w:t>
      </w:r>
    </w:p>
    <w:p w:rsidR="00000000" w:rsidRDefault="006A64C6">
      <w:pPr>
        <w:pStyle w:val="HTML"/>
      </w:pPr>
      <w:r>
        <w:t>¦ 1 ¦   2   ¦  3   ¦ 4 ¦  5   ¦   6    ¦    7    ¦   8    ¦    9     ¦   10   ¦   11   ¦    12     ¦   13    ¦</w:t>
      </w:r>
    </w:p>
    <w:p w:rsidR="00000000" w:rsidRDefault="006A64C6">
      <w:pPr>
        <w:pStyle w:val="HTML"/>
      </w:pPr>
      <w:r>
        <w:t>+---+-------+------+---+------+-</w:t>
      </w:r>
      <w:r>
        <w:t>-------+---------+--------+----------+--------+--------+-----------+---------+</w:t>
      </w:r>
    </w:p>
    <w:p w:rsidR="00000000" w:rsidRDefault="006A64C6">
      <w:pPr>
        <w:pStyle w:val="HTML"/>
      </w:pPr>
      <w:r>
        <w:t>+---+-------+------+---+------+--------+---------+--------+----------+--------+--------+-----------+---------+</w:t>
      </w:r>
    </w:p>
    <w:p w:rsidR="00000000" w:rsidRDefault="006A64C6">
      <w:pPr>
        <w:pStyle w:val="HTML"/>
      </w:pPr>
      <w:r>
        <w:t>----+-------+------+---+------+--------+---------+--------+-------</w:t>
      </w:r>
      <w:r>
        <w:t>---+--------+--------+-----------+----------</w:t>
      </w:r>
    </w:p>
    <w:p w:rsidR="00000000" w:rsidRDefault="006A64C6">
      <w:pPr>
        <w:pStyle w:val="HTML"/>
      </w:pPr>
    </w:p>
    <w:p w:rsidR="00000000" w:rsidRDefault="006A64C6">
      <w:pPr>
        <w:pStyle w:val="HTML"/>
      </w:pPr>
      <w:r>
        <w:t>Начальник учреждения, непосредственно</w:t>
      </w:r>
    </w:p>
    <w:p w:rsidR="00000000" w:rsidRDefault="006A64C6">
      <w:pPr>
        <w:pStyle w:val="HTML"/>
      </w:pPr>
      <w:r>
        <w:t>подчиненного ФСИН России</w:t>
      </w:r>
    </w:p>
    <w:p w:rsidR="00000000" w:rsidRDefault="006A64C6">
      <w:pPr>
        <w:pStyle w:val="HTML"/>
      </w:pPr>
      <w:r>
        <w:t>(территориального органа ФСИН России,</w:t>
      </w:r>
    </w:p>
    <w:p w:rsidR="00000000" w:rsidRDefault="006A64C6">
      <w:pPr>
        <w:pStyle w:val="HTML"/>
      </w:pPr>
      <w:r>
        <w:t>учреждения, подчиненного территориальному</w:t>
      </w:r>
    </w:p>
    <w:p w:rsidR="00000000" w:rsidRDefault="006A64C6">
      <w:pPr>
        <w:pStyle w:val="HTML"/>
      </w:pPr>
      <w:r>
        <w:t>органу ФСИН России)</w:t>
      </w:r>
    </w:p>
    <w:p w:rsidR="00000000" w:rsidRDefault="006A64C6">
      <w:pPr>
        <w:pStyle w:val="HTML"/>
      </w:pPr>
      <w:r>
        <w:t>"____" ________________ 201_ г.             ___</w:t>
      </w:r>
      <w:r>
        <w:t>________________  __________</w:t>
      </w:r>
    </w:p>
    <w:p w:rsidR="00000000" w:rsidRDefault="006A64C6">
      <w:pPr>
        <w:pStyle w:val="HTML"/>
      </w:pPr>
      <w:r>
        <w:t>(дата, подпись)     (Ф.И.О.)</w:t>
      </w:r>
    </w:p>
    <w:p w:rsidR="00000000" w:rsidRDefault="006A64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64C6">
      <w:pPr>
        <w:pStyle w:val="right"/>
      </w:pPr>
      <w:r>
        <w:t>Источник - Приказ ФСИН России от 08.02.2011 № 70</w:t>
      </w:r>
    </w:p>
    <w:p w:rsidR="00000000" w:rsidRDefault="006A64C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https://порядокправа.рф/obrazecy/informaciya_o_privlechenii_minyusta_rossii_fsin_rossii_k_uchastiyu_v_de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lax_otnosyashhixsya_k_podvedomstvenn.htm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C6"/>
    <w:rsid w:val="006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AD9AB62-508F-44A4-9CA5-AD38BA1A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formaciya_o_privlechenii_minyusta_rossii_fsin_rossii_k_uchastiyu_v_delax_otnosyashhixsya_k_podvedomstven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привлечении Минюста России, ФСИН России к участию в делах, относящихся к подведомственности и подсудности соответствующих судов общей юрисдикции и арбитражных судов в субъектах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2022-08-08T12:26:00Z</dcterms:created>
  <dcterms:modified xsi:type="dcterms:W3CDTF">2022-08-08T12:26:00Z</dcterms:modified>
</cp:coreProperties>
</file>