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0EC7">
      <w:pPr>
        <w:pStyle w:val="1"/>
        <w:rPr>
          <w:rFonts w:eastAsia="Times New Roman"/>
        </w:rPr>
      </w:pPr>
      <w:r>
        <w:rPr>
          <w:rFonts w:eastAsia="Times New Roman"/>
        </w:rPr>
        <w:t>Формы журналов технологического, химического, микробиологического контроля и органолептической оценки качества консервов</w:t>
      </w:r>
    </w:p>
    <w:p w:rsidR="00000000" w:rsidRDefault="000D0EC7">
      <w:pPr>
        <w:pStyle w:val="right"/>
      </w:pPr>
      <w:r>
        <w:t>Приложение 4 к Инструкции о порядке санитарно - технического контроля консервов на производственных предприятиях, оптовых базах, в розничной торговле и на предприятиях общественного питания</w:t>
      </w:r>
    </w:p>
    <w:p w:rsidR="00000000" w:rsidRDefault="000D0E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0EC7">
      <w:pPr>
        <w:pStyle w:val="3"/>
        <w:rPr>
          <w:rFonts w:eastAsia="Times New Roman"/>
        </w:rPr>
      </w:pPr>
      <w:r>
        <w:rPr>
          <w:rFonts w:eastAsia="Times New Roman"/>
        </w:rPr>
        <w:t>ФОРМЫ ЖУРНАЛОВ ТЕХНОЛОГИЧЕСКОГО, ХИМИЧЕСКОГО, МИКРОБИОЛОГИЧЕСКОГО</w:t>
      </w:r>
      <w:r>
        <w:rPr>
          <w:rFonts w:eastAsia="Times New Roman"/>
        </w:rPr>
        <w:t xml:space="preserve"> КОНТРОЛЯ И ОРГАНОЛЕПТИЧЕСКОЙ ОЦЕНКИ КАЧЕСТВА КОНСЕРВОВ</w:t>
      </w:r>
    </w:p>
    <w:p w:rsidR="00000000" w:rsidRDefault="000D0EC7">
      <w:pPr>
        <w:pStyle w:val="3"/>
        <w:rPr>
          <w:rFonts w:eastAsia="Times New Roman"/>
        </w:rPr>
      </w:pPr>
      <w:r>
        <w:rPr>
          <w:rFonts w:eastAsia="Times New Roman"/>
        </w:rPr>
        <w:t>Общие указания</w:t>
      </w:r>
    </w:p>
    <w:p w:rsidR="00000000" w:rsidRDefault="000D0EC7">
      <w:pPr>
        <w:pStyle w:val="just"/>
      </w:pPr>
      <w:r>
        <w:t>1. Все журналы должны быть пронумерованы, прошнурованы, подписаны и скреплены печатью предприятия. Журналы подписываются заведующим лабораторией (начальником ОТК или ОПВК) и главным инж</w:t>
      </w:r>
      <w:r>
        <w:t>енером.</w:t>
      </w:r>
    </w:p>
    <w:p w:rsidR="00000000" w:rsidRDefault="000D0EC7">
      <w:pPr>
        <w:pStyle w:val="just"/>
      </w:pPr>
      <w:r>
        <w:t>2. Записи должны вестись четко и разборчиво, подчистка записей не допускается. Исправлять записи можно только легким зачеркиванием неправильных цифр или текста одной чертой так, чтобы можно было прочесть первоначальную запись, и написанием сверху п</w:t>
      </w:r>
      <w:r>
        <w:t>равильных цифр или текста за подписью лица, сделавшего исправления.</w:t>
      </w:r>
    </w:p>
    <w:p w:rsidR="00000000" w:rsidRDefault="000D0EC7">
      <w:pPr>
        <w:pStyle w:val="just"/>
      </w:pPr>
      <w:r>
        <w:t>3. В прилагаемых формах журналов в третьей строке указана ширина интервала каждой заполняемой графы в сантиметрах.</w:t>
      </w:r>
    </w:p>
    <w:p w:rsidR="00000000" w:rsidRDefault="000D0E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0EC7">
      <w:pPr>
        <w:pStyle w:val="3"/>
        <w:rPr>
          <w:rFonts w:eastAsia="Times New Roman"/>
        </w:rPr>
      </w:pPr>
      <w:r>
        <w:rPr>
          <w:rFonts w:eastAsia="Times New Roman"/>
        </w:rPr>
        <w:t>ЖУРНАЛ УЧЕТА КАЧЕСТВА ПОСТУПАЮЩЕГО НА ЗАВОД СЫРЬЯ (ФОРМА К-1)</w:t>
      </w:r>
    </w:p>
    <w:p w:rsidR="00000000" w:rsidRDefault="000D0EC7">
      <w:pPr>
        <w:pStyle w:val="just"/>
      </w:pPr>
      <w:r>
        <w:t>Журнал вед</w:t>
      </w:r>
      <w:r>
        <w:t>ет сменный лаборант на весовой или сырьевой площадке цеха.</w:t>
      </w:r>
    </w:p>
    <w:p w:rsidR="00000000" w:rsidRDefault="000D0EC7">
      <w:pPr>
        <w:pStyle w:val="just"/>
      </w:pPr>
      <w:r>
        <w:t>Записи ведутся по каждой партии поступающего сырья.</w:t>
      </w:r>
    </w:p>
    <w:p w:rsidR="00000000" w:rsidRDefault="000D0E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0EC7">
      <w:pPr>
        <w:pStyle w:val="HTML"/>
      </w:pPr>
      <w:r>
        <w:t>------------------------------------------------------------------</w:t>
      </w:r>
    </w:p>
    <w:p w:rsidR="00000000" w:rsidRDefault="000D0EC7">
      <w:pPr>
        <w:pStyle w:val="HTML"/>
      </w:pPr>
    </w:p>
    <w:p w:rsidR="00000000" w:rsidRDefault="000D0EC7">
      <w:pPr>
        <w:pStyle w:val="HTML"/>
      </w:pPr>
      <w:r>
        <w:t>Форма К-1</w:t>
      </w:r>
    </w:p>
    <w:p w:rsidR="00000000" w:rsidRDefault="000D0EC7">
      <w:pPr>
        <w:pStyle w:val="HTML"/>
      </w:pPr>
      <w:r>
        <w:t>Предприятие ________________________</w:t>
      </w:r>
    </w:p>
    <w:p w:rsidR="00000000" w:rsidRDefault="000D0EC7">
      <w:pPr>
        <w:pStyle w:val="HTML"/>
      </w:pPr>
    </w:p>
    <w:p w:rsidR="00000000" w:rsidRDefault="000D0EC7">
      <w:pPr>
        <w:pStyle w:val="HTML"/>
      </w:pPr>
      <w:r>
        <w:t>ЖУРНАЛ</w:t>
      </w:r>
    </w:p>
    <w:p w:rsidR="00000000" w:rsidRDefault="000D0EC7">
      <w:pPr>
        <w:pStyle w:val="HTML"/>
      </w:pPr>
      <w:r>
        <w:t>УЧЕТА КАЧЕСТВА ПОСТУП</w:t>
      </w:r>
      <w:r>
        <w:t>АЮЩЕГО НА ЗАВОД СЫРЬЯ</w:t>
      </w:r>
    </w:p>
    <w:p w:rsidR="00000000" w:rsidRDefault="000D0EC7">
      <w:pPr>
        <w:pStyle w:val="HTML"/>
      </w:pPr>
      <w:r>
        <w:t>с ___________________ по ___________________</w:t>
      </w:r>
    </w:p>
    <w:p w:rsidR="00000000" w:rsidRDefault="000D0EC7">
      <w:pPr>
        <w:pStyle w:val="HTML"/>
      </w:pPr>
      <w:r>
        <w:t>(число, месяц, год)    (число, месяц, год)</w:t>
      </w:r>
    </w:p>
    <w:p w:rsidR="00000000" w:rsidRDefault="000D0EC7">
      <w:pPr>
        <w:pStyle w:val="HTML"/>
      </w:pPr>
    </w:p>
    <w:p w:rsidR="00000000" w:rsidRDefault="000D0EC7">
      <w:pPr>
        <w:pStyle w:val="HTML"/>
      </w:pPr>
      <w:r>
        <w:t>------------------------------------------------------------------</w:t>
      </w:r>
    </w:p>
    <w:p w:rsidR="00000000" w:rsidRDefault="000D0EC7">
      <w:pPr>
        <w:pStyle w:val="HTML"/>
      </w:pPr>
      <w:r>
        <w:t>¦ N ¦Наиме- ¦Единица¦           Масса (нетто)              ¦Под- ¦</w:t>
      </w:r>
    </w:p>
    <w:p w:rsidR="00000000" w:rsidRDefault="000D0EC7">
      <w:pPr>
        <w:pStyle w:val="HTML"/>
      </w:pPr>
      <w:r>
        <w:t>¦п/п¦новани</w:t>
      </w:r>
      <w:r>
        <w:t>е¦измере-+--------------------------------------+пись ¦</w:t>
      </w:r>
    </w:p>
    <w:p w:rsidR="00000000" w:rsidRDefault="000D0EC7">
      <w:pPr>
        <w:pStyle w:val="HTML"/>
      </w:pPr>
      <w:r>
        <w:t>¦   ¦сырья  ¦ния    ¦все-¦    в том числе по сортности     ¦лица,¦</w:t>
      </w:r>
    </w:p>
    <w:p w:rsidR="00000000" w:rsidRDefault="000D0EC7">
      <w:pPr>
        <w:pStyle w:val="HTML"/>
      </w:pPr>
      <w:r>
        <w:t>¦   ¦       ¦       ¦го  +---------------------------------+при- ¦</w:t>
      </w:r>
    </w:p>
    <w:p w:rsidR="00000000" w:rsidRDefault="000D0EC7">
      <w:pPr>
        <w:pStyle w:val="HTML"/>
      </w:pPr>
      <w:r>
        <w:t xml:space="preserve">¦   ¦       ¦       ¦    ¦выс-¦  I  ¦ II  </w:t>
      </w:r>
      <w:r>
        <w:t>¦стан-¦нес-¦гниль¦няв- ¦</w:t>
      </w:r>
    </w:p>
    <w:p w:rsidR="00000000" w:rsidRDefault="000D0EC7">
      <w:pPr>
        <w:pStyle w:val="HTML"/>
      </w:pPr>
      <w:r>
        <w:t>¦   ¦       ¦       ¦    ¦ший ¦     ¦     ¦дарт ¦тан-¦     ¦шего ¦</w:t>
      </w:r>
    </w:p>
    <w:p w:rsidR="00000000" w:rsidRDefault="000D0EC7">
      <w:pPr>
        <w:pStyle w:val="HTML"/>
      </w:pPr>
      <w:r>
        <w:t>¦   ¦       ¦       ¦    ¦    ¦     ¦     ¦     ¦дарт¦     ¦сырье¦</w:t>
      </w:r>
    </w:p>
    <w:p w:rsidR="00000000" w:rsidRDefault="000D0EC7">
      <w:pPr>
        <w:pStyle w:val="HTML"/>
      </w:pPr>
      <w:r>
        <w:t>+---+-------+-------+----+----+-----+-----+-----+----+-----+-----+</w:t>
      </w:r>
    </w:p>
    <w:p w:rsidR="00000000" w:rsidRDefault="000D0EC7">
      <w:pPr>
        <w:pStyle w:val="HTML"/>
      </w:pPr>
      <w:r>
        <w:t xml:space="preserve">¦ 1 ¦   2   ¦   3   ¦ 4  ¦ 5  </w:t>
      </w:r>
      <w:r>
        <w:t>¦  6  ¦  7  ¦  8  ¦ 9  ¦ 10  ¦ 11  ¦</w:t>
      </w:r>
    </w:p>
    <w:p w:rsidR="00000000" w:rsidRDefault="000D0EC7">
      <w:pPr>
        <w:pStyle w:val="HTML"/>
      </w:pPr>
      <w:r>
        <w:t>+---+-------+-------+----+----+-----+-----+-----+----+-----+-----+</w:t>
      </w:r>
    </w:p>
    <w:p w:rsidR="00000000" w:rsidRDefault="000D0EC7">
      <w:pPr>
        <w:pStyle w:val="HTML"/>
      </w:pPr>
      <w:r>
        <w:t>¦1,0¦  4,0  ¦  1,5  ¦ 3,0¦ 2,5¦ 2,5 ¦ 2,5 ¦ 2,5 ¦ 2,5¦ 2,5 ¦ 3,0 ¦</w:t>
      </w:r>
    </w:p>
    <w:p w:rsidR="00000000" w:rsidRDefault="000D0EC7">
      <w:pPr>
        <w:pStyle w:val="HTML"/>
      </w:pPr>
      <w:r>
        <w:t>----+-------+-------+----+----+-----+-----+-----+----+-----+------</w:t>
      </w:r>
    </w:p>
    <w:p w:rsidR="00000000" w:rsidRDefault="000D0E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0EC7">
      <w:pPr>
        <w:pStyle w:val="3"/>
        <w:rPr>
          <w:rFonts w:eastAsia="Times New Roman"/>
        </w:rPr>
      </w:pPr>
      <w:r>
        <w:rPr>
          <w:rFonts w:eastAsia="Times New Roman"/>
        </w:rPr>
        <w:t>и т.д. до конца (</w:t>
      </w:r>
      <w:r>
        <w:rPr>
          <w:rFonts w:eastAsia="Times New Roman"/>
        </w:rPr>
        <w:t>линовка через 18 пунктов)</w:t>
      </w:r>
    </w:p>
    <w:p w:rsidR="00000000" w:rsidRDefault="000D0E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0EC7">
      <w:pPr>
        <w:pStyle w:val="right"/>
      </w:pPr>
      <w:r>
        <w:t>Источник - Инструкция Госкомсанэпиднадзора России 21.07.1992 № 01-19/9-11</w:t>
      </w:r>
    </w:p>
    <w:p w:rsidR="00000000" w:rsidRDefault="000D0E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https://порядокправа.рф/obrazecy/formy_zhurnalov_texnologicheskogo_ximicheskogo_mikrobiologicheskogo_kontrolya_i_organolepticheskoj_ocenk.htm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C7"/>
    <w:rsid w:val="000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869E35-1E76-41BA-8292-FBC7081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zhurnalov_texnologicheskogo_ximicheskogo_mikrobiologicheskogo_kontrolya_i_organolepticheskoj_ocen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журналов технологического, химического, микробиологического контроля и органолептической оценки качества консервов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2022-08-08T10:56:00Z</dcterms:created>
  <dcterms:modified xsi:type="dcterms:W3CDTF">2022-08-08T10:56:00Z</dcterms:modified>
</cp:coreProperties>
</file>