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7F69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представления информации территориальными управлениями Россельхознадзора о состоянии </w:t>
      </w:r>
      <w:r>
        <w:rPr>
          <w:rFonts w:eastAsia="Times New Roman"/>
        </w:rPr>
        <w:t>ветеринарных служб субъектов Российской Федерации. Укомплектованность и финансирование (по каждому учреждению). Форма № 2</w:t>
      </w:r>
    </w:p>
    <w:p w:rsidR="00000000" w:rsidRDefault="00F27F69">
      <w:pPr>
        <w:pStyle w:val="right"/>
      </w:pPr>
      <w:r>
        <w:t>Приложение 1 к Приказу Федеральной службы по ветеринарному и фитосанитарному надзору от 24 октября 2008 г. N 369</w:t>
      </w:r>
    </w:p>
    <w:p w:rsidR="00000000" w:rsidRDefault="00F27F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7F69">
      <w:pPr>
        <w:pStyle w:val="right"/>
      </w:pPr>
      <w:r>
        <w:t>Форма 2</w:t>
      </w:r>
    </w:p>
    <w:p w:rsidR="00000000" w:rsidRDefault="00F27F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7F69">
      <w:pPr>
        <w:pStyle w:val="3"/>
        <w:rPr>
          <w:rFonts w:eastAsia="Times New Roman"/>
        </w:rPr>
      </w:pPr>
      <w:r>
        <w:rPr>
          <w:rFonts w:eastAsia="Times New Roman"/>
        </w:rPr>
        <w:t>Укомплектов</w:t>
      </w:r>
      <w:r>
        <w:rPr>
          <w:rFonts w:eastAsia="Times New Roman"/>
        </w:rPr>
        <w:t>анность и финансирование (по каждому учреждению)</w:t>
      </w:r>
    </w:p>
    <w:p w:rsidR="00000000" w:rsidRDefault="00F27F69">
      <w:pPr>
        <w:pStyle w:val="HTML"/>
      </w:pPr>
      <w:r>
        <w:t>------------------------------------------------------------------</w:t>
      </w:r>
    </w:p>
    <w:p w:rsidR="00000000" w:rsidRDefault="00F27F69">
      <w:pPr>
        <w:pStyle w:val="HTML"/>
      </w:pPr>
      <w:r>
        <w:t>¦ N ¦ Укомплектованность и финансирование учреждения ¦Показатели,¦</w:t>
      </w:r>
    </w:p>
    <w:p w:rsidR="00000000" w:rsidRDefault="00F27F69">
      <w:pPr>
        <w:pStyle w:val="HTML"/>
      </w:pPr>
      <w:r>
        <w:t>¦п/п¦                                                ¦численность¦</w:t>
      </w:r>
    </w:p>
    <w:p w:rsidR="00000000" w:rsidRDefault="00F27F69">
      <w:pPr>
        <w:pStyle w:val="HTML"/>
      </w:pPr>
      <w:r>
        <w:t>+---+-</w:t>
      </w:r>
      <w:r>
        <w:t>-----------------------------------------------+-----------+</w:t>
      </w:r>
    </w:p>
    <w:p w:rsidR="00000000" w:rsidRDefault="00F27F69">
      <w:pPr>
        <w:pStyle w:val="HTML"/>
      </w:pPr>
      <w:r>
        <w:t>¦1  ¦Укомплектованность¦По штату                     ¦           ¦</w:t>
      </w:r>
    </w:p>
    <w:p w:rsidR="00000000" w:rsidRDefault="00F27F69">
      <w:pPr>
        <w:pStyle w:val="HTML"/>
      </w:pPr>
      <w:r>
        <w:t>+---+ветеринарными     +-----------------------------+-----------+</w:t>
      </w:r>
    </w:p>
    <w:p w:rsidR="00000000" w:rsidRDefault="00F27F69">
      <w:pPr>
        <w:pStyle w:val="HTML"/>
      </w:pPr>
      <w:r>
        <w:t xml:space="preserve">¦2  ¦специалистами     ¦Имеется                      ¦       </w:t>
      </w:r>
      <w:r>
        <w:t xml:space="preserve">    ¦</w:t>
      </w:r>
    </w:p>
    <w:p w:rsidR="00000000" w:rsidRDefault="00F27F69">
      <w:pPr>
        <w:pStyle w:val="HTML"/>
      </w:pPr>
      <w:r>
        <w:t>+---+ветеринарных      +-----------------------------+-----------+</w:t>
      </w:r>
    </w:p>
    <w:p w:rsidR="00000000" w:rsidRDefault="00F27F69">
      <w:pPr>
        <w:pStyle w:val="HTML"/>
      </w:pPr>
      <w:r>
        <w:t>¦3  ¦учреждений (чел.) ¦% укомплектованности         ¦           ¦</w:t>
      </w:r>
    </w:p>
    <w:p w:rsidR="00000000" w:rsidRDefault="00F27F69">
      <w:pPr>
        <w:pStyle w:val="HTML"/>
      </w:pPr>
      <w:r>
        <w:t>+---+------------------+-----------------------------+-----------+</w:t>
      </w:r>
    </w:p>
    <w:p w:rsidR="00000000" w:rsidRDefault="00F27F69">
      <w:pPr>
        <w:pStyle w:val="HTML"/>
      </w:pPr>
      <w:r>
        <w:t xml:space="preserve">¦4  ¦Укомплектованность¦По штату                 </w:t>
      </w:r>
      <w:r>
        <w:t xml:space="preserve">    ¦           ¦</w:t>
      </w:r>
    </w:p>
    <w:p w:rsidR="00000000" w:rsidRDefault="00F27F69">
      <w:pPr>
        <w:pStyle w:val="HTML"/>
      </w:pPr>
      <w:r>
        <w:t>+---+производственной  +-----------------------------+-----------+</w:t>
      </w:r>
    </w:p>
    <w:p w:rsidR="00000000" w:rsidRDefault="00F27F69">
      <w:pPr>
        <w:pStyle w:val="HTML"/>
      </w:pPr>
      <w:r>
        <w:t>¦5  ¦ветеринарной      ¦Имеется                      ¦           ¦</w:t>
      </w:r>
    </w:p>
    <w:p w:rsidR="00000000" w:rsidRDefault="00F27F69">
      <w:pPr>
        <w:pStyle w:val="HTML"/>
      </w:pPr>
      <w:r>
        <w:t>+---+службы (чел.)     +-----------------------------+-----------+</w:t>
      </w:r>
    </w:p>
    <w:p w:rsidR="00000000" w:rsidRDefault="00F27F69">
      <w:pPr>
        <w:pStyle w:val="HTML"/>
      </w:pPr>
      <w:r>
        <w:t>¦6  ¦                  ¦% укомплектов</w:t>
      </w:r>
      <w:r>
        <w:t>анности         ¦           ¦</w:t>
      </w:r>
    </w:p>
    <w:p w:rsidR="00000000" w:rsidRDefault="00F27F69">
      <w:pPr>
        <w:pStyle w:val="HTML"/>
      </w:pPr>
      <w:r>
        <w:t>+---+------------------+-----------------------------+-----------+</w:t>
      </w:r>
    </w:p>
    <w:p w:rsidR="00000000" w:rsidRDefault="00F27F69">
      <w:pPr>
        <w:pStyle w:val="HTML"/>
      </w:pPr>
      <w:r>
        <w:t>¦7  ¦Финансирование из ¦Противоэпи-      ¦Требуется  ¦           ¦</w:t>
      </w:r>
    </w:p>
    <w:p w:rsidR="00000000" w:rsidRDefault="00F27F69">
      <w:pPr>
        <w:pStyle w:val="HTML"/>
      </w:pPr>
      <w:r>
        <w:t>+---+субъекта          ¦зоотические      +-----------+-----------+</w:t>
      </w:r>
    </w:p>
    <w:p w:rsidR="00000000" w:rsidRDefault="00F27F69">
      <w:pPr>
        <w:pStyle w:val="HTML"/>
      </w:pPr>
      <w:r>
        <w:t>¦8  ¦Российской        ¦м</w:t>
      </w:r>
      <w:r>
        <w:t>ероприятия      ¦Имеется    ¦           ¦</w:t>
      </w:r>
    </w:p>
    <w:p w:rsidR="00000000" w:rsidRDefault="00F27F69">
      <w:pPr>
        <w:pStyle w:val="HTML"/>
      </w:pPr>
      <w:r>
        <w:t>+---+Федерации         ¦                 +-----------+-----------+</w:t>
      </w:r>
    </w:p>
    <w:p w:rsidR="00000000" w:rsidRDefault="00F27F69">
      <w:pPr>
        <w:pStyle w:val="HTML"/>
      </w:pPr>
      <w:r>
        <w:t>¦9  ¦(тыс. рублей)     ¦                 ¦% от       ¦           ¦</w:t>
      </w:r>
    </w:p>
    <w:p w:rsidR="00000000" w:rsidRDefault="00F27F69">
      <w:pPr>
        <w:pStyle w:val="HTML"/>
      </w:pPr>
      <w:r>
        <w:t>¦   ¦                  ¦                 ¦потребности¦           ¦</w:t>
      </w:r>
    </w:p>
    <w:p w:rsidR="00000000" w:rsidRDefault="00F27F69">
      <w:pPr>
        <w:pStyle w:val="HTML"/>
      </w:pPr>
      <w:r>
        <w:t xml:space="preserve">+---+       </w:t>
      </w:r>
      <w:r>
        <w:t xml:space="preserve">           +-----------------+-----------+-----------+</w:t>
      </w:r>
    </w:p>
    <w:p w:rsidR="00000000" w:rsidRDefault="00F27F69">
      <w:pPr>
        <w:pStyle w:val="HTML"/>
      </w:pPr>
      <w:r>
        <w:t>¦10 ¦                  ¦Капитальный      ¦Требуется  ¦           ¦</w:t>
      </w:r>
    </w:p>
    <w:p w:rsidR="00000000" w:rsidRDefault="00F27F69">
      <w:pPr>
        <w:pStyle w:val="HTML"/>
      </w:pPr>
      <w:r>
        <w:t>+---+                  ¦ремонт           +-----------+-----------+</w:t>
      </w:r>
    </w:p>
    <w:p w:rsidR="00000000" w:rsidRDefault="00F27F69">
      <w:pPr>
        <w:pStyle w:val="HTML"/>
      </w:pPr>
      <w:r>
        <w:t>¦11 ¦                  ¦зданий           ¦Имеется    ¦           ¦</w:t>
      </w:r>
    </w:p>
    <w:p w:rsidR="00000000" w:rsidRDefault="00F27F69">
      <w:pPr>
        <w:pStyle w:val="HTML"/>
      </w:pPr>
      <w:r>
        <w:t>+---+                  ¦                 +-----------+-----------+</w:t>
      </w:r>
    </w:p>
    <w:p w:rsidR="00000000" w:rsidRDefault="00F27F69">
      <w:pPr>
        <w:pStyle w:val="HTML"/>
      </w:pPr>
      <w:r>
        <w:t>¦12 ¦                  ¦                 ¦% от       ¦           ¦</w:t>
      </w:r>
    </w:p>
    <w:p w:rsidR="00000000" w:rsidRDefault="00F27F69">
      <w:pPr>
        <w:pStyle w:val="HTML"/>
      </w:pPr>
      <w:r>
        <w:t>¦   ¦                  ¦                 ¦потребности¦           ¦</w:t>
      </w:r>
    </w:p>
    <w:p w:rsidR="00000000" w:rsidRDefault="00F27F69">
      <w:pPr>
        <w:pStyle w:val="HTML"/>
      </w:pPr>
      <w:r>
        <w:t>+---+                  +-----------------+-----------+-</w:t>
      </w:r>
      <w:r>
        <w:t>----------+</w:t>
      </w:r>
    </w:p>
    <w:p w:rsidR="00000000" w:rsidRDefault="00F27F69">
      <w:pPr>
        <w:pStyle w:val="HTML"/>
      </w:pPr>
      <w:r>
        <w:t>¦13 ¦                  ¦Текущий ремонт   ¦Требуется  ¦           ¦</w:t>
      </w:r>
    </w:p>
    <w:p w:rsidR="00000000" w:rsidRDefault="00F27F69">
      <w:pPr>
        <w:pStyle w:val="HTML"/>
      </w:pPr>
      <w:r>
        <w:t>+---+                  ¦зданий           +-----------+-----------+</w:t>
      </w:r>
    </w:p>
    <w:p w:rsidR="00000000" w:rsidRDefault="00F27F69">
      <w:pPr>
        <w:pStyle w:val="HTML"/>
      </w:pPr>
      <w:r>
        <w:lastRenderedPageBreak/>
        <w:t>¦14 ¦                  ¦                 ¦Имеется    ¦           ¦</w:t>
      </w:r>
    </w:p>
    <w:p w:rsidR="00000000" w:rsidRDefault="00F27F69">
      <w:pPr>
        <w:pStyle w:val="HTML"/>
      </w:pPr>
      <w:r>
        <w:t>+---+                  ¦                 +-</w:t>
      </w:r>
      <w:r>
        <w:t>----------+-----------+</w:t>
      </w:r>
    </w:p>
    <w:p w:rsidR="00000000" w:rsidRDefault="00F27F69">
      <w:pPr>
        <w:pStyle w:val="HTML"/>
      </w:pPr>
      <w:r>
        <w:t>¦15 ¦                  ¦                 ¦% от       ¦           ¦</w:t>
      </w:r>
    </w:p>
    <w:p w:rsidR="00000000" w:rsidRDefault="00F27F69">
      <w:pPr>
        <w:pStyle w:val="HTML"/>
      </w:pPr>
      <w:r>
        <w:t>¦   ¦                  ¦                 ¦потребности¦           ¦</w:t>
      </w:r>
    </w:p>
    <w:p w:rsidR="00000000" w:rsidRDefault="00F27F69">
      <w:pPr>
        <w:pStyle w:val="HTML"/>
      </w:pPr>
      <w:r>
        <w:t>+---+                  +-----------------+-----------+-----------+</w:t>
      </w:r>
    </w:p>
    <w:p w:rsidR="00000000" w:rsidRDefault="00F27F69">
      <w:pPr>
        <w:pStyle w:val="HTML"/>
      </w:pPr>
      <w:r>
        <w:t>¦16 ¦                  ¦Приобре</w:t>
      </w:r>
      <w:r>
        <w:t>тение     ¦Требуется  ¦           ¦</w:t>
      </w:r>
    </w:p>
    <w:p w:rsidR="00000000" w:rsidRDefault="00F27F69">
      <w:pPr>
        <w:pStyle w:val="HTML"/>
      </w:pPr>
      <w:r>
        <w:t>+---+                  ¦приборов и       +-----------+-----------+</w:t>
      </w:r>
    </w:p>
    <w:p w:rsidR="00000000" w:rsidRDefault="00F27F69">
      <w:pPr>
        <w:pStyle w:val="HTML"/>
      </w:pPr>
      <w:r>
        <w:t>¦17 ¦                  ¦оборудования     ¦Имеется    ¦           ¦</w:t>
      </w:r>
    </w:p>
    <w:p w:rsidR="00000000" w:rsidRDefault="00F27F69">
      <w:pPr>
        <w:pStyle w:val="HTML"/>
      </w:pPr>
      <w:r>
        <w:t>+---+                  ¦ветеринарного    +-----------+-----------+</w:t>
      </w:r>
    </w:p>
    <w:p w:rsidR="00000000" w:rsidRDefault="00F27F69">
      <w:pPr>
        <w:pStyle w:val="HTML"/>
      </w:pPr>
      <w:r>
        <w:t xml:space="preserve">¦18 ¦              </w:t>
      </w:r>
      <w:r>
        <w:t xml:space="preserve">    ¦назначения       ¦% от       ¦           ¦</w:t>
      </w:r>
    </w:p>
    <w:p w:rsidR="00000000" w:rsidRDefault="00F27F69">
      <w:pPr>
        <w:pStyle w:val="HTML"/>
      </w:pPr>
      <w:r>
        <w:t>¦   ¦                  ¦                 ¦потребности¦           ¦</w:t>
      </w:r>
    </w:p>
    <w:p w:rsidR="00000000" w:rsidRDefault="00F27F69">
      <w:pPr>
        <w:pStyle w:val="HTML"/>
      </w:pPr>
      <w:r>
        <w:t>----+------------------+-----------------+-----------+------------</w:t>
      </w:r>
    </w:p>
    <w:p w:rsidR="00000000" w:rsidRDefault="00F27F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7F69">
      <w:pPr>
        <w:pStyle w:val="right"/>
      </w:pPr>
      <w:r>
        <w:t>Источник - Приказ Россельхознадзора от 24.10.2008 № 369</w:t>
      </w:r>
    </w:p>
    <w:p w:rsidR="00000000" w:rsidRDefault="00F27F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порядокправа.рф/obrazecy/formy_predstavleniya_informacii_territorialnymi_upravleniyami_rosselxoznadzora_o_sostoyanii_veterinar_5.htm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69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5E8B2B-0CD0-4F80-BEBE-AF9B956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redstavleniya_informacii_territorialnymi_upravleniyami_rosselxoznadzora_o_sostoyanii_veterinar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представления информации территориальными управлениями Россельхознадзора о состоянии ветеринарных служб субъектов Российской Федерации. Укомплектованность и финансирование (по каждому учреждению).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2022-08-08T10:47:00Z</dcterms:created>
  <dcterms:modified xsi:type="dcterms:W3CDTF">2022-08-08T10:47:00Z</dcterms:modified>
</cp:coreProperties>
</file>